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033" w:tblpY="2386"/>
        <w:tblW w:w="9747" w:type="dxa"/>
        <w:tblLook w:val="04A0" w:firstRow="1" w:lastRow="0" w:firstColumn="1" w:lastColumn="0" w:noHBand="0" w:noVBand="1"/>
      </w:tblPr>
      <w:tblGrid>
        <w:gridCol w:w="2086"/>
        <w:gridCol w:w="2287"/>
        <w:gridCol w:w="2000"/>
        <w:gridCol w:w="3374"/>
      </w:tblGrid>
      <w:tr w:rsidR="00B056D8" w:rsidRPr="00E40A85" w:rsidTr="00B056D8">
        <w:trPr>
          <w:trHeight w:val="2340"/>
        </w:trPr>
        <w:tc>
          <w:tcPr>
            <w:tcW w:w="9747" w:type="dxa"/>
            <w:gridSpan w:val="4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bookmarkStart w:id="0" w:name="_GoBack"/>
            <w:bookmarkEnd w:id="0"/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樹德家商106</w:t>
            </w:r>
            <w:proofErr w:type="gramStart"/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學年度班際</w:t>
            </w:r>
            <w:proofErr w:type="gramEnd"/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跳繩比賽成績</w:t>
            </w:r>
          </w:p>
        </w:tc>
      </w:tr>
      <w:tr w:rsidR="00B056D8" w:rsidRPr="00E40A85" w:rsidTr="00B056D8">
        <w:trPr>
          <w:trHeight w:val="120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名次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班級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E40A85">
              <w:rPr>
                <w:rFonts w:ascii="華康粗明體(P)" w:eastAsia="華康粗明體(P)" w:hint="eastAsia"/>
                <w:sz w:val="40"/>
                <w:szCs w:val="40"/>
              </w:rPr>
              <w:t>成績</w:t>
            </w:r>
          </w:p>
        </w:tc>
        <w:tc>
          <w:tcPr>
            <w:tcW w:w="3374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>
              <w:rPr>
                <w:rFonts w:ascii="華康粗明體(P)" w:eastAsia="華康粗明體(P)" w:hint="eastAsia"/>
                <w:sz w:val="40"/>
                <w:szCs w:val="40"/>
              </w:rPr>
              <w:t>導師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第一名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2-17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101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辛幸儒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第二名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3-09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89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張美萍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第三名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2-10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84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林宏韋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第四名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3-27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80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趙自屏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第五名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2-24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76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江巧智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  <w:tr w:rsidR="00B056D8" w:rsidRPr="00E40A85" w:rsidTr="00B056D8">
        <w:trPr>
          <w:trHeight w:val="1284"/>
        </w:trPr>
        <w:tc>
          <w:tcPr>
            <w:tcW w:w="2086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第六名</w:t>
            </w:r>
          </w:p>
        </w:tc>
        <w:tc>
          <w:tcPr>
            <w:tcW w:w="2287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2-14</w:t>
            </w:r>
          </w:p>
        </w:tc>
        <w:tc>
          <w:tcPr>
            <w:tcW w:w="2000" w:type="dxa"/>
            <w:vAlign w:val="center"/>
          </w:tcPr>
          <w:p w:rsidR="00B056D8" w:rsidRPr="00E40A85" w:rsidRDefault="00B056D8" w:rsidP="00B056D8">
            <w:pPr>
              <w:jc w:val="center"/>
              <w:rPr>
                <w:rFonts w:ascii="華康粗明體(P)" w:eastAsia="華康粗明體(P)"/>
                <w:sz w:val="48"/>
                <w:szCs w:val="48"/>
              </w:rPr>
            </w:pPr>
            <w:r w:rsidRPr="00E40A85">
              <w:rPr>
                <w:rFonts w:ascii="華康粗明體(P)" w:eastAsia="華康粗明體(P)" w:hint="eastAsia"/>
                <w:sz w:val="48"/>
                <w:szCs w:val="48"/>
              </w:rPr>
              <w:t>75</w:t>
            </w:r>
          </w:p>
        </w:tc>
        <w:tc>
          <w:tcPr>
            <w:tcW w:w="3374" w:type="dxa"/>
            <w:vAlign w:val="center"/>
          </w:tcPr>
          <w:p w:rsidR="00B056D8" w:rsidRPr="00B056D8" w:rsidRDefault="00B056D8" w:rsidP="00B056D8">
            <w:pPr>
              <w:jc w:val="center"/>
              <w:rPr>
                <w:rFonts w:ascii="華康粗明體(P)" w:eastAsia="華康粗明體(P)"/>
                <w:sz w:val="40"/>
                <w:szCs w:val="40"/>
              </w:rPr>
            </w:pPr>
            <w:r w:rsidRPr="00B056D8">
              <w:rPr>
                <w:rFonts w:ascii="華康粗明體(P)" w:eastAsia="華康粗明體(P)" w:hint="eastAsia"/>
                <w:sz w:val="40"/>
                <w:szCs w:val="40"/>
              </w:rPr>
              <w:t>包驊凌</w:t>
            </w:r>
            <w:r>
              <w:rPr>
                <w:rFonts w:ascii="華康粗明體(P)" w:eastAsia="華康粗明體(P)" w:hint="eastAsia"/>
                <w:sz w:val="40"/>
                <w:szCs w:val="40"/>
              </w:rPr>
              <w:t>老師</w:t>
            </w:r>
          </w:p>
        </w:tc>
      </w:tr>
    </w:tbl>
    <w:p w:rsidR="003B303E" w:rsidRDefault="003B303E" w:rsidP="005A7E53"/>
    <w:sectPr w:rsidR="003B3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9F" w:rsidRDefault="00A35C9F" w:rsidP="00902BC4">
      <w:r>
        <w:separator/>
      </w:r>
    </w:p>
  </w:endnote>
  <w:endnote w:type="continuationSeparator" w:id="0">
    <w:p w:rsidR="00A35C9F" w:rsidRDefault="00A35C9F" w:rsidP="009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9F" w:rsidRDefault="00A35C9F" w:rsidP="00902BC4">
      <w:r>
        <w:separator/>
      </w:r>
    </w:p>
  </w:footnote>
  <w:footnote w:type="continuationSeparator" w:id="0">
    <w:p w:rsidR="00A35C9F" w:rsidRDefault="00A35C9F" w:rsidP="0090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AE"/>
    <w:rsid w:val="003B303E"/>
    <w:rsid w:val="005A7E53"/>
    <w:rsid w:val="00902BC4"/>
    <w:rsid w:val="00A35C9F"/>
    <w:rsid w:val="00B056D8"/>
    <w:rsid w:val="00B640AE"/>
    <w:rsid w:val="00E40A85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B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B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B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shute</dc:creator>
  <cp:lastModifiedBy>shute</cp:lastModifiedBy>
  <cp:revision>2</cp:revision>
  <cp:lastPrinted>2017-09-19T01:19:00Z</cp:lastPrinted>
  <dcterms:created xsi:type="dcterms:W3CDTF">2017-09-29T07:42:00Z</dcterms:created>
  <dcterms:modified xsi:type="dcterms:W3CDTF">2017-09-29T07:42:00Z</dcterms:modified>
</cp:coreProperties>
</file>