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239" w:rsidRDefault="000236B3">
      <w:pPr>
        <w:jc w:val="center"/>
        <w:rPr>
          <w:rFonts w:ascii="標楷體" w:hAnsi="標楷體"/>
          <w:b/>
          <w:sz w:val="36"/>
          <w:szCs w:val="36"/>
          <w:u w:val="single"/>
        </w:rPr>
      </w:pPr>
      <w:r>
        <w:rPr>
          <w:rFonts w:ascii="標楷體" w:hAnsi="標楷體"/>
          <w:b/>
          <w:sz w:val="36"/>
          <w:szCs w:val="36"/>
          <w:u w:val="single"/>
        </w:rPr>
        <w:t>高雄市樹德家商觀光事業科選課輔導手冊</w:t>
      </w:r>
    </w:p>
    <w:p w:rsidR="00DB1239" w:rsidRDefault="00DB1239"/>
    <w:p w:rsidR="00DB1239" w:rsidRDefault="000236B3">
      <w:pPr>
        <w:pStyle w:val="11"/>
        <w:tabs>
          <w:tab w:val="right" w:leader="dot" w:pos="10180"/>
        </w:tabs>
      </w:pPr>
      <w:r>
        <w:fldChar w:fldCharType="begin"/>
      </w:r>
      <w:r>
        <w:instrText xml:space="preserve"> TOC \o "1-9" \t "</w:instrText>
      </w:r>
      <w:r>
        <w:instrText>標題</w:instrText>
      </w:r>
      <w:r>
        <w:instrText xml:space="preserve"> 2,1,</w:instrText>
      </w:r>
      <w:r>
        <w:instrText>標題</w:instrText>
      </w:r>
      <w:r>
        <w:instrText xml:space="preserve"> 4,2,</w:instrText>
      </w:r>
      <w:r>
        <w:instrText>標題</w:instrText>
      </w:r>
      <w:r>
        <w:instrText xml:space="preserve"> 5,3" \h </w:instrText>
      </w:r>
      <w:r>
        <w:fldChar w:fldCharType="separate"/>
      </w:r>
      <w:hyperlink r:id="rId8" w:history="1">
        <w:r>
          <w:rPr>
            <w:rStyle w:val="ac"/>
          </w:rPr>
          <w:t>壹、學校基本資料表</w:t>
        </w:r>
        <w:r>
          <w:tab/>
          <w:t>2</w:t>
        </w:r>
      </w:hyperlink>
    </w:p>
    <w:p w:rsidR="00DB1239" w:rsidRDefault="000236B3">
      <w:pPr>
        <w:pStyle w:val="11"/>
        <w:tabs>
          <w:tab w:val="right" w:leader="dot" w:pos="10180"/>
        </w:tabs>
      </w:pPr>
      <w:hyperlink r:id="rId9" w:history="1">
        <w:r>
          <w:rPr>
            <w:rStyle w:val="ac"/>
          </w:rPr>
          <w:t>貳、學校願景與學生圖像</w:t>
        </w:r>
        <w:r>
          <w:tab/>
          <w:t>3</w:t>
        </w:r>
      </w:hyperlink>
    </w:p>
    <w:p w:rsidR="00DB1239" w:rsidRDefault="000236B3">
      <w:pPr>
        <w:pStyle w:val="21"/>
        <w:tabs>
          <w:tab w:val="right" w:leader="dot" w:pos="10180"/>
        </w:tabs>
      </w:pPr>
      <w:hyperlink r:id="rId10" w:history="1">
        <w:r>
          <w:rPr>
            <w:rStyle w:val="ac"/>
          </w:rPr>
          <w:t>一、學校願景</w:t>
        </w:r>
        <w:r>
          <w:tab/>
          <w:t>3</w:t>
        </w:r>
      </w:hyperlink>
    </w:p>
    <w:p w:rsidR="00DB1239" w:rsidRDefault="000236B3">
      <w:pPr>
        <w:pStyle w:val="21"/>
        <w:tabs>
          <w:tab w:val="right" w:leader="dot" w:pos="10180"/>
        </w:tabs>
      </w:pPr>
      <w:hyperlink r:id="rId11" w:history="1">
        <w:r>
          <w:rPr>
            <w:rStyle w:val="ac"/>
          </w:rPr>
          <w:t>二、學生圖像</w:t>
        </w:r>
        <w:r>
          <w:tab/>
          <w:t>4</w:t>
        </w:r>
      </w:hyperlink>
    </w:p>
    <w:p w:rsidR="00DB1239" w:rsidRDefault="000236B3">
      <w:pPr>
        <w:pStyle w:val="11"/>
        <w:tabs>
          <w:tab w:val="right" w:leader="dot" w:pos="10180"/>
        </w:tabs>
      </w:pPr>
      <w:hyperlink r:id="rId12" w:history="1">
        <w:r>
          <w:rPr>
            <w:rStyle w:val="ac"/>
          </w:rPr>
          <w:t>參、課程發展與規劃</w:t>
        </w:r>
        <w:r>
          <w:tab/>
          <w:t>5</w:t>
        </w:r>
      </w:hyperlink>
    </w:p>
    <w:p w:rsidR="00DB1239" w:rsidRDefault="000236B3">
      <w:pPr>
        <w:pStyle w:val="21"/>
        <w:tabs>
          <w:tab w:val="right" w:leader="dot" w:pos="10180"/>
        </w:tabs>
      </w:pPr>
      <w:hyperlink r:id="rId13" w:history="1">
        <w:r>
          <w:rPr>
            <w:rStyle w:val="ac"/>
          </w:rPr>
          <w:t>一、教育目標與專業能力</w:t>
        </w:r>
        <w:r>
          <w:tab/>
          <w:t>5</w:t>
        </w:r>
      </w:hyperlink>
    </w:p>
    <w:p w:rsidR="00DB1239" w:rsidRDefault="000236B3">
      <w:pPr>
        <w:pStyle w:val="21"/>
        <w:tabs>
          <w:tab w:val="right" w:leader="dot" w:pos="10180"/>
        </w:tabs>
      </w:pPr>
      <w:hyperlink r:id="rId14" w:history="1">
        <w:r>
          <w:rPr>
            <w:rStyle w:val="ac"/>
          </w:rPr>
          <w:t>二、課程地圖</w:t>
        </w:r>
        <w:r>
          <w:tab/>
          <w:t>6</w:t>
        </w:r>
      </w:hyperlink>
    </w:p>
    <w:p w:rsidR="00DB1239" w:rsidRDefault="000236B3">
      <w:pPr>
        <w:pStyle w:val="11"/>
        <w:tabs>
          <w:tab w:val="right" w:leader="dot" w:pos="10180"/>
        </w:tabs>
      </w:pPr>
      <w:hyperlink r:id="rId15" w:history="1">
        <w:r>
          <w:rPr>
            <w:rStyle w:val="ac"/>
          </w:rPr>
          <w:t>肆、課程表</w:t>
        </w:r>
        <w:r>
          <w:tab/>
          <w:t>7</w:t>
        </w:r>
      </w:hyperlink>
    </w:p>
    <w:p w:rsidR="00DB1239" w:rsidRDefault="000236B3">
      <w:pPr>
        <w:pStyle w:val="21"/>
        <w:tabs>
          <w:tab w:val="right" w:leader="dot" w:pos="10180"/>
        </w:tabs>
      </w:pPr>
      <w:hyperlink r:id="rId16" w:history="1">
        <w:r>
          <w:rPr>
            <w:rStyle w:val="ac"/>
          </w:rPr>
          <w:t>一、課程架構表</w:t>
        </w:r>
        <w:r>
          <w:tab/>
          <w:t>7</w:t>
        </w:r>
      </w:hyperlink>
    </w:p>
    <w:p w:rsidR="00DB1239" w:rsidRDefault="000236B3">
      <w:pPr>
        <w:pStyle w:val="21"/>
        <w:tabs>
          <w:tab w:val="right" w:leader="dot" w:pos="10180"/>
        </w:tabs>
      </w:pPr>
      <w:hyperlink r:id="rId17" w:history="1">
        <w:r>
          <w:rPr>
            <w:rStyle w:val="ac"/>
          </w:rPr>
          <w:t>二、教學科目與學分</w:t>
        </w:r>
        <w:r>
          <w:rPr>
            <w:rStyle w:val="ac"/>
          </w:rPr>
          <w:t>(</w:t>
        </w:r>
        <w:r>
          <w:rPr>
            <w:rStyle w:val="ac"/>
          </w:rPr>
          <w:t>節</w:t>
        </w:r>
        <w:r>
          <w:rPr>
            <w:rStyle w:val="ac"/>
          </w:rPr>
          <w:t>)</w:t>
        </w:r>
        <w:r>
          <w:rPr>
            <w:rStyle w:val="ac"/>
          </w:rPr>
          <w:t>數表</w:t>
        </w:r>
        <w:r>
          <w:tab/>
          <w:t>8</w:t>
        </w:r>
      </w:hyperlink>
    </w:p>
    <w:p w:rsidR="00DB1239" w:rsidRDefault="000236B3">
      <w:pPr>
        <w:pStyle w:val="21"/>
        <w:tabs>
          <w:tab w:val="right" w:leader="dot" w:pos="10180"/>
        </w:tabs>
      </w:pPr>
      <w:hyperlink r:id="rId18" w:history="1">
        <w:r>
          <w:rPr>
            <w:rStyle w:val="ac"/>
          </w:rPr>
          <w:t>三、科目開設一覽表</w:t>
        </w:r>
        <w:r>
          <w:tab/>
          <w:t>10</w:t>
        </w:r>
      </w:hyperlink>
    </w:p>
    <w:p w:rsidR="00DB1239" w:rsidRDefault="000236B3">
      <w:pPr>
        <w:pStyle w:val="31"/>
        <w:tabs>
          <w:tab w:val="right" w:leader="dot" w:pos="10180"/>
        </w:tabs>
      </w:pPr>
      <w:hyperlink r:id="rId19" w:history="1">
        <w:r>
          <w:rPr>
            <w:rStyle w:val="ac"/>
          </w:rPr>
          <w:t>（一）一般科目</w:t>
        </w:r>
        <w:r>
          <w:tab/>
          <w:t>10</w:t>
        </w:r>
      </w:hyperlink>
    </w:p>
    <w:p w:rsidR="00DB1239" w:rsidRDefault="000236B3">
      <w:pPr>
        <w:pStyle w:val="31"/>
        <w:tabs>
          <w:tab w:val="right" w:leader="dot" w:pos="10180"/>
        </w:tabs>
      </w:pPr>
      <w:hyperlink r:id="rId20" w:history="1">
        <w:r>
          <w:rPr>
            <w:rStyle w:val="ac"/>
          </w:rPr>
          <w:t>（二）專業及實習科目</w:t>
        </w:r>
        <w:r>
          <w:tab/>
          <w:t>11</w:t>
        </w:r>
      </w:hyperlink>
    </w:p>
    <w:p w:rsidR="00DB1239" w:rsidRDefault="000236B3">
      <w:pPr>
        <w:pStyle w:val="11"/>
        <w:tabs>
          <w:tab w:val="right" w:leader="dot" w:pos="10180"/>
        </w:tabs>
      </w:pPr>
      <w:hyperlink r:id="rId21" w:history="1">
        <w:r>
          <w:rPr>
            <w:rStyle w:val="ac"/>
          </w:rPr>
          <w:t>伍、彈性學習</w:t>
        </w:r>
        <w:r>
          <w:tab/>
          <w:t>12</w:t>
        </w:r>
      </w:hyperlink>
    </w:p>
    <w:p w:rsidR="00DB1239" w:rsidRDefault="000236B3">
      <w:pPr>
        <w:pStyle w:val="21"/>
        <w:tabs>
          <w:tab w:val="right" w:leader="dot" w:pos="10180"/>
        </w:tabs>
      </w:pPr>
      <w:hyperlink r:id="rId22" w:history="1">
        <w:r>
          <w:rPr>
            <w:rStyle w:val="ac"/>
          </w:rPr>
          <w:t>一、彈性學習時間實施相關規定暨學生自主學習實施規範</w:t>
        </w:r>
        <w:r>
          <w:tab/>
          <w:t>12</w:t>
        </w:r>
      </w:hyperlink>
    </w:p>
    <w:p w:rsidR="00DB1239" w:rsidRDefault="000236B3">
      <w:pPr>
        <w:pStyle w:val="21"/>
        <w:tabs>
          <w:tab w:val="right" w:leader="dot" w:pos="10180"/>
        </w:tabs>
      </w:pPr>
      <w:hyperlink r:id="rId23" w:history="1">
        <w:r>
          <w:rPr>
            <w:rStyle w:val="ac"/>
          </w:rPr>
          <w:t>二、彈性學習時間規劃表</w:t>
        </w:r>
        <w:r>
          <w:tab/>
          <w:t>13</w:t>
        </w:r>
      </w:hyperlink>
    </w:p>
    <w:p w:rsidR="00DB1239" w:rsidRDefault="000236B3">
      <w:pPr>
        <w:pStyle w:val="11"/>
        <w:tabs>
          <w:tab w:val="right" w:leader="dot" w:pos="10180"/>
        </w:tabs>
      </w:pPr>
      <w:hyperlink r:id="rId24" w:history="1">
        <w:r>
          <w:rPr>
            <w:rStyle w:val="ac"/>
          </w:rPr>
          <w:t>陸、學生選課規劃與輔導</w:t>
        </w:r>
        <w:r>
          <w:tab/>
          <w:t>24</w:t>
        </w:r>
      </w:hyperlink>
    </w:p>
    <w:p w:rsidR="00DB1239" w:rsidRDefault="000236B3">
      <w:pPr>
        <w:pStyle w:val="21"/>
        <w:tabs>
          <w:tab w:val="right" w:leader="dot" w:pos="10180"/>
        </w:tabs>
      </w:pPr>
      <w:hyperlink r:id="rId25" w:history="1">
        <w:r>
          <w:rPr>
            <w:rStyle w:val="ac"/>
          </w:rPr>
          <w:t>一、校訂選修課程規劃</w:t>
        </w:r>
        <w:r>
          <w:rPr>
            <w:rStyle w:val="ac"/>
          </w:rPr>
          <w:t xml:space="preserve"> (</w:t>
        </w:r>
        <w:r>
          <w:rPr>
            <w:rStyle w:val="ac"/>
          </w:rPr>
          <w:t>含跨科、群、校選修課程規劃</w:t>
        </w:r>
        <w:r>
          <w:rPr>
            <w:rStyle w:val="ac"/>
          </w:rPr>
          <w:t>)</w:t>
        </w:r>
        <w:r>
          <w:tab/>
          <w:t>24</w:t>
        </w:r>
      </w:hyperlink>
    </w:p>
    <w:p w:rsidR="00DB1239" w:rsidRDefault="000236B3">
      <w:pPr>
        <w:pStyle w:val="21"/>
        <w:tabs>
          <w:tab w:val="right" w:leader="dot" w:pos="10180"/>
        </w:tabs>
      </w:pPr>
      <w:hyperlink r:id="rId26" w:history="1">
        <w:r>
          <w:rPr>
            <w:rStyle w:val="ac"/>
          </w:rPr>
          <w:t>二、選課輔導流程規劃</w:t>
        </w:r>
        <w:r>
          <w:tab/>
          <w:t>25</w:t>
        </w:r>
      </w:hyperlink>
    </w:p>
    <w:p w:rsidR="00DB1239" w:rsidRDefault="000236B3">
      <w:pPr>
        <w:pStyle w:val="31"/>
        <w:tabs>
          <w:tab w:val="right" w:leader="dot" w:pos="10180"/>
        </w:tabs>
      </w:pPr>
      <w:hyperlink r:id="rId27" w:history="1">
        <w:r>
          <w:rPr>
            <w:rStyle w:val="ac"/>
            <w:lang w:bidi="zh-TW"/>
          </w:rPr>
          <w:t>（一）課程諮詢階段</w:t>
        </w:r>
        <w:r>
          <w:tab/>
          <w:t>25</w:t>
        </w:r>
      </w:hyperlink>
    </w:p>
    <w:p w:rsidR="00DB1239" w:rsidRDefault="000236B3">
      <w:pPr>
        <w:pStyle w:val="31"/>
        <w:tabs>
          <w:tab w:val="right" w:leader="dot" w:pos="10180"/>
        </w:tabs>
      </w:pPr>
      <w:hyperlink r:id="rId28" w:history="1">
        <w:r>
          <w:rPr>
            <w:rStyle w:val="ac"/>
            <w:lang w:bidi="zh-TW"/>
          </w:rPr>
          <w:t>（二）選課作業</w:t>
        </w:r>
        <w:r>
          <w:tab/>
          <w:t>27</w:t>
        </w:r>
      </w:hyperlink>
    </w:p>
    <w:p w:rsidR="00DB1239" w:rsidRDefault="000236B3">
      <w:pPr>
        <w:pStyle w:val="11"/>
        <w:tabs>
          <w:tab w:val="right" w:leader="dot" w:pos="10180"/>
        </w:tabs>
      </w:pPr>
      <w:hyperlink r:id="rId29" w:history="1">
        <w:r>
          <w:rPr>
            <w:rStyle w:val="ac"/>
          </w:rPr>
          <w:t>柒、生涯輔導與未來進路</w:t>
        </w:r>
        <w:r>
          <w:tab/>
          <w:t>31</w:t>
        </w:r>
      </w:hyperlink>
    </w:p>
    <w:p w:rsidR="00DB1239" w:rsidRDefault="000236B3">
      <w:pPr>
        <w:pStyle w:val="21"/>
        <w:tabs>
          <w:tab w:val="right" w:leader="dot" w:pos="10180"/>
        </w:tabs>
      </w:pPr>
      <w:hyperlink r:id="rId30" w:history="1">
        <w:r>
          <w:rPr>
            <w:rStyle w:val="ac"/>
            <w:lang w:val="zh-TW" w:bidi="zh-TW"/>
          </w:rPr>
          <w:t>一、生涯輔導工作與資源</w:t>
        </w:r>
        <w:r>
          <w:tab/>
          <w:t>31</w:t>
        </w:r>
      </w:hyperlink>
    </w:p>
    <w:p w:rsidR="00DB1239" w:rsidRDefault="000236B3">
      <w:pPr>
        <w:pStyle w:val="31"/>
        <w:tabs>
          <w:tab w:val="right" w:leader="dot" w:pos="10180"/>
        </w:tabs>
      </w:pPr>
      <w:hyperlink r:id="rId31" w:history="1">
        <w:r>
          <w:rPr>
            <w:rStyle w:val="ac"/>
            <w:lang w:val="zh-TW" w:bidi="zh-TW"/>
          </w:rPr>
          <w:t>（一）生涯輔導工作</w:t>
        </w:r>
        <w:r>
          <w:tab/>
          <w:t>31</w:t>
        </w:r>
      </w:hyperlink>
    </w:p>
    <w:p w:rsidR="00DB1239" w:rsidRDefault="000236B3">
      <w:pPr>
        <w:pStyle w:val="31"/>
        <w:tabs>
          <w:tab w:val="right" w:leader="dot" w:pos="10180"/>
        </w:tabs>
      </w:pPr>
      <w:hyperlink r:id="rId32" w:history="1">
        <w:r>
          <w:rPr>
            <w:rStyle w:val="ac"/>
            <w:lang w:val="zh-TW" w:bidi="zh-TW"/>
          </w:rPr>
          <w:t>（二）生涯輔導資源</w:t>
        </w:r>
        <w:r>
          <w:tab/>
          <w:t>33</w:t>
        </w:r>
      </w:hyperlink>
    </w:p>
    <w:p w:rsidR="00DB1239" w:rsidRDefault="000236B3">
      <w:pPr>
        <w:pStyle w:val="21"/>
        <w:tabs>
          <w:tab w:val="right" w:leader="dot" w:pos="10180"/>
        </w:tabs>
      </w:pPr>
      <w:hyperlink r:id="rId33" w:history="1">
        <w:r>
          <w:rPr>
            <w:rStyle w:val="ac"/>
            <w:lang w:val="zh-TW" w:bidi="zh-TW"/>
          </w:rPr>
          <w:t>二、升學進路</w:t>
        </w:r>
        <w:r>
          <w:tab/>
          <w:t>34</w:t>
        </w:r>
      </w:hyperlink>
    </w:p>
    <w:p w:rsidR="00DB1239" w:rsidRDefault="000236B3">
      <w:pPr>
        <w:pStyle w:val="31"/>
        <w:tabs>
          <w:tab w:val="right" w:leader="dot" w:pos="10180"/>
        </w:tabs>
      </w:pPr>
      <w:hyperlink r:id="rId34" w:history="1">
        <w:r>
          <w:rPr>
            <w:rStyle w:val="ac"/>
            <w:rFonts w:cs="標楷體"/>
            <w:kern w:val="0"/>
            <w:lang w:val="zh-TW" w:bidi="zh-TW"/>
          </w:rPr>
          <w:t>（一）</w:t>
        </w:r>
        <w:r>
          <w:rPr>
            <w:rStyle w:val="ac"/>
          </w:rPr>
          <w:t>參加四技二專進路</w:t>
        </w:r>
        <w:r>
          <w:tab/>
          <w:t>34</w:t>
        </w:r>
      </w:hyperlink>
    </w:p>
    <w:p w:rsidR="00DB1239" w:rsidRDefault="000236B3">
      <w:pPr>
        <w:pStyle w:val="31"/>
        <w:tabs>
          <w:tab w:val="right" w:leader="dot" w:pos="10180"/>
        </w:tabs>
      </w:pPr>
      <w:hyperlink r:id="rId35" w:history="1">
        <w:r>
          <w:rPr>
            <w:rStyle w:val="ac"/>
          </w:rPr>
          <w:t>（二）參加四技二專入學考試修課建議</w:t>
        </w:r>
        <w:r>
          <w:tab/>
          <w:t>36</w:t>
        </w:r>
      </w:hyperlink>
    </w:p>
    <w:p w:rsidR="00DB1239" w:rsidRDefault="000236B3">
      <w:pPr>
        <w:pStyle w:val="31"/>
        <w:tabs>
          <w:tab w:val="right" w:leader="dot" w:pos="10180"/>
        </w:tabs>
      </w:pPr>
      <w:hyperlink r:id="rId36" w:history="1">
        <w:r>
          <w:rPr>
            <w:rStyle w:val="ac"/>
            <w:lang w:val="zh-TW" w:bidi="zh-TW"/>
          </w:rPr>
          <w:t>（三）職群進修升學</w:t>
        </w:r>
        <w:r>
          <w:tab/>
          <w:t>36</w:t>
        </w:r>
      </w:hyperlink>
    </w:p>
    <w:p w:rsidR="00DB1239" w:rsidRDefault="000236B3">
      <w:pPr>
        <w:pStyle w:val="31"/>
        <w:tabs>
          <w:tab w:val="right" w:leader="dot" w:pos="10180"/>
        </w:tabs>
      </w:pPr>
      <w:hyperlink r:id="rId37" w:history="1">
        <w:r>
          <w:rPr>
            <w:rStyle w:val="ac"/>
          </w:rPr>
          <w:t>（四）參加推薦甄試修課建議</w:t>
        </w:r>
        <w:r>
          <w:tab/>
          <w:t>37</w:t>
        </w:r>
      </w:hyperlink>
    </w:p>
    <w:p w:rsidR="00DB1239" w:rsidRDefault="000236B3">
      <w:pPr>
        <w:pStyle w:val="21"/>
        <w:tabs>
          <w:tab w:val="right" w:leader="dot" w:pos="10180"/>
        </w:tabs>
      </w:pPr>
      <w:hyperlink r:id="rId38" w:history="1">
        <w:r>
          <w:rPr>
            <w:rStyle w:val="ac"/>
          </w:rPr>
          <w:t>三、就業進路與修課建議</w:t>
        </w:r>
        <w:r>
          <w:tab/>
          <w:t>37</w:t>
        </w:r>
      </w:hyperlink>
    </w:p>
    <w:p w:rsidR="00DB1239" w:rsidRDefault="000236B3">
      <w:pPr>
        <w:pStyle w:val="31"/>
        <w:tabs>
          <w:tab w:val="right" w:leader="dot" w:pos="10180"/>
        </w:tabs>
      </w:pPr>
      <w:hyperlink r:id="rId39" w:history="1">
        <w:r>
          <w:rPr>
            <w:rStyle w:val="ac"/>
          </w:rPr>
          <w:t>（一）就業修課建議</w:t>
        </w:r>
        <w:r>
          <w:tab/>
          <w:t>37</w:t>
        </w:r>
      </w:hyperlink>
    </w:p>
    <w:p w:rsidR="00DB1239" w:rsidRDefault="000236B3">
      <w:pPr>
        <w:pStyle w:val="31"/>
        <w:tabs>
          <w:tab w:val="right" w:leader="dot" w:pos="10180"/>
        </w:tabs>
      </w:pPr>
      <w:hyperlink r:id="rId40" w:history="1">
        <w:r>
          <w:rPr>
            <w:rStyle w:val="ac"/>
          </w:rPr>
          <w:t>（二）職業證照考試修課建議</w:t>
        </w:r>
        <w:r>
          <w:tab/>
          <w:t>37</w:t>
        </w:r>
      </w:hyperlink>
    </w:p>
    <w:p w:rsidR="00DB1239" w:rsidRDefault="000236B3">
      <w:pPr>
        <w:pStyle w:val="31"/>
        <w:tabs>
          <w:tab w:val="right" w:leader="dot" w:pos="10180"/>
        </w:tabs>
      </w:pPr>
      <w:hyperlink r:id="rId41" w:history="1">
        <w:r>
          <w:rPr>
            <w:rStyle w:val="ac"/>
            <w:lang w:val="zh-TW" w:bidi="zh-TW"/>
          </w:rPr>
          <w:t>（三）科別就業發展</w:t>
        </w:r>
        <w:r>
          <w:tab/>
          <w:t>38</w:t>
        </w:r>
      </w:hyperlink>
    </w:p>
    <w:p w:rsidR="00DB1239" w:rsidRDefault="000236B3">
      <w:pPr>
        <w:pStyle w:val="11"/>
        <w:tabs>
          <w:tab w:val="right" w:leader="dot" w:pos="10180"/>
        </w:tabs>
      </w:pPr>
      <w:hyperlink r:id="rId42" w:history="1">
        <w:r>
          <w:rPr>
            <w:rStyle w:val="ac"/>
          </w:rPr>
          <w:t>玖、附錄</w:t>
        </w:r>
        <w:r>
          <w:tab/>
          <w:t>39</w:t>
        </w:r>
      </w:hyperlink>
    </w:p>
    <w:p w:rsidR="00DB1239" w:rsidRDefault="000236B3">
      <w:pPr>
        <w:pStyle w:val="21"/>
        <w:tabs>
          <w:tab w:val="right" w:leader="dot" w:pos="10180"/>
        </w:tabs>
      </w:pPr>
      <w:hyperlink r:id="rId43" w:history="1">
        <w:r>
          <w:rPr>
            <w:rStyle w:val="ac"/>
          </w:rPr>
          <w:t>一、樹德家商學生學習歷程檔案作業要點</w:t>
        </w:r>
        <w:r>
          <w:tab/>
          <w:t>39</w:t>
        </w:r>
      </w:hyperlink>
    </w:p>
    <w:p w:rsidR="00DB1239" w:rsidRDefault="000236B3">
      <w:pPr>
        <w:pStyle w:val="2"/>
        <w:pageBreakBefore/>
      </w:pPr>
      <w:r>
        <w:lastRenderedPageBreak/>
        <w:fldChar w:fldCharType="end"/>
      </w:r>
      <w:bookmarkStart w:id="0" w:name="_Toc15461226"/>
      <w:bookmarkStart w:id="1" w:name="_Toc17839152"/>
      <w:r>
        <w:t>壹、學校基本資料表</w:t>
      </w:r>
      <w:bookmarkEnd w:id="0"/>
      <w:bookmarkEnd w:id="1"/>
    </w:p>
    <w:tbl>
      <w:tblPr>
        <w:tblW w:w="10325" w:type="dxa"/>
        <w:jc w:val="center"/>
        <w:tblCellMar>
          <w:left w:w="10" w:type="dxa"/>
          <w:right w:w="10" w:type="dxa"/>
        </w:tblCellMar>
        <w:tblLook w:val="0000" w:firstRow="0" w:lastRow="0" w:firstColumn="0" w:lastColumn="0" w:noHBand="0" w:noVBand="0"/>
      </w:tblPr>
      <w:tblGrid>
        <w:gridCol w:w="10325"/>
      </w:tblGrid>
      <w:tr w:rsidR="00DB1239">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DB1239">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DB1239" w:rsidRDefault="00DB1239">
                  <w:pPr>
                    <w:widowControl/>
                    <w:suppressAutoHyphens w:val="0"/>
                    <w:textAlignment w:val="auto"/>
                    <w:rPr>
                      <w:rFonts w:ascii="標楷體" w:hAnsi="標楷體" w:cs="新細明體"/>
                      <w:kern w:val="0"/>
                      <w:szCs w:val="24"/>
                    </w:rPr>
                  </w:pPr>
                </w:p>
              </w:tc>
            </w:tr>
          </w:tbl>
          <w:p w:rsidR="00DB1239" w:rsidRDefault="00DB1239">
            <w:pPr>
              <w:widowControl/>
              <w:suppressAutoHyphens w:val="0"/>
              <w:textAlignment w:val="auto"/>
              <w:rPr>
                <w:rFonts w:ascii="標楷體" w:hAnsi="標楷體" w:cs="新細明體"/>
                <w:kern w:val="0"/>
                <w:szCs w:val="24"/>
              </w:rPr>
            </w:pPr>
          </w:p>
        </w:tc>
      </w:tr>
      <w:tr w:rsidR="00DB1239">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DB1239">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學校</w:t>
                  </w:r>
                </w:p>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高雄市私立樹德高級家事商業職業學校</w:t>
                  </w:r>
                </w:p>
              </w:tc>
            </w:tr>
            <w:tr w:rsidR="00DB1239">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商業與管理群:商業經營科；資料處理科；流通管理科</w:t>
                  </w:r>
                </w:p>
                <w:p w:rsidR="00DB1239" w:rsidRDefault="000236B3">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外語群:應用英語科；應用日語科</w:t>
                  </w:r>
                </w:p>
                <w:p w:rsidR="00DB1239" w:rsidRDefault="000236B3">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設計群:廣告設計科</w:t>
                  </w:r>
                </w:p>
                <w:p w:rsidR="00DB1239" w:rsidRDefault="000236B3">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家政群:服裝科；幼兒保育科；美容科；照顧服務科</w:t>
                  </w:r>
                </w:p>
                <w:p w:rsidR="00DB1239" w:rsidRDefault="000236B3">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餐旅群:觀光事業科；餐飲管理科</w:t>
                  </w:r>
                </w:p>
                <w:p w:rsidR="00DB1239" w:rsidRDefault="000236B3">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藝術群:表演藝術科</w:t>
                  </w:r>
                </w:p>
              </w:tc>
            </w:tr>
            <w:tr w:rsidR="00DB1239">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numPr>
                      <w:ilvl w:val="0"/>
                      <w:numId w:val="2"/>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家政群：美容科</w:t>
                  </w:r>
                </w:p>
                <w:p w:rsidR="00DB1239" w:rsidRDefault="000236B3">
                  <w:pPr>
                    <w:widowControl/>
                    <w:numPr>
                      <w:ilvl w:val="0"/>
                      <w:numId w:val="2"/>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餐旅群：觀光事業科</w:t>
                  </w:r>
                </w:p>
                <w:p w:rsidR="00DB1239" w:rsidRDefault="000236B3">
                  <w:pPr>
                    <w:widowControl/>
                    <w:numPr>
                      <w:ilvl w:val="0"/>
                      <w:numId w:val="2"/>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餐旅群：餐飲管理科</w:t>
                  </w:r>
                </w:p>
              </w:tc>
            </w:tr>
            <w:tr w:rsidR="00DB1239">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numPr>
                      <w:ilvl w:val="0"/>
                      <w:numId w:val="3"/>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家政群：美容科</w:t>
                  </w:r>
                </w:p>
                <w:p w:rsidR="00DB1239" w:rsidRDefault="000236B3">
                  <w:pPr>
                    <w:widowControl/>
                    <w:numPr>
                      <w:ilvl w:val="0"/>
                      <w:numId w:val="3"/>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餐旅群：餐飲管理科</w:t>
                  </w:r>
                </w:p>
              </w:tc>
            </w:tr>
            <w:tr w:rsidR="00DB1239">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numPr>
                      <w:ilvl w:val="0"/>
                      <w:numId w:val="4"/>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商業與管理群:資料處理科</w:t>
                  </w:r>
                </w:p>
                <w:p w:rsidR="00DB1239" w:rsidRDefault="000236B3">
                  <w:pPr>
                    <w:widowControl/>
                    <w:numPr>
                      <w:ilvl w:val="0"/>
                      <w:numId w:val="4"/>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家政群:美容科；照顧服務科</w:t>
                  </w:r>
                </w:p>
                <w:p w:rsidR="00DB1239" w:rsidRDefault="000236B3">
                  <w:pPr>
                    <w:widowControl/>
                    <w:numPr>
                      <w:ilvl w:val="0"/>
                      <w:numId w:val="4"/>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餐旅群:觀光事業科；餐飲管理科</w:t>
                  </w:r>
                </w:p>
              </w:tc>
            </w:tr>
            <w:tr w:rsidR="00DB1239">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numPr>
                      <w:ilvl w:val="0"/>
                      <w:numId w:val="5"/>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商業群:商用資訊科</w:t>
                  </w:r>
                </w:p>
                <w:p w:rsidR="00DB1239" w:rsidRDefault="000236B3">
                  <w:pPr>
                    <w:widowControl/>
                    <w:numPr>
                      <w:ilvl w:val="0"/>
                      <w:numId w:val="5"/>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餐旅群:餐飲技術科；中餐廚師科、旅遊事務科</w:t>
                  </w:r>
                </w:p>
                <w:p w:rsidR="00DB1239" w:rsidRDefault="000236B3">
                  <w:pPr>
                    <w:widowControl/>
                    <w:numPr>
                      <w:ilvl w:val="0"/>
                      <w:numId w:val="5"/>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藝術群:影劇技術科；表演技術科</w:t>
                  </w:r>
                </w:p>
                <w:p w:rsidR="00DB1239" w:rsidRDefault="000236B3">
                  <w:pPr>
                    <w:widowControl/>
                    <w:numPr>
                      <w:ilvl w:val="0"/>
                      <w:numId w:val="5"/>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美容造型群:美髮技術科；美顏技術科</w:t>
                  </w:r>
                </w:p>
              </w:tc>
            </w:tr>
            <w:tr w:rsidR="00DB1239">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 xml:space="preserve">綜合職能科 </w:t>
                  </w:r>
                </w:p>
              </w:tc>
            </w:tr>
          </w:tbl>
          <w:p w:rsidR="00DB1239" w:rsidRDefault="00DB1239">
            <w:pPr>
              <w:widowControl/>
              <w:suppressAutoHyphens w:val="0"/>
              <w:textAlignment w:val="auto"/>
              <w:rPr>
                <w:rFonts w:ascii="標楷體" w:hAnsi="標楷體" w:cs="新細明體"/>
                <w:kern w:val="0"/>
                <w:szCs w:val="24"/>
              </w:rPr>
            </w:pPr>
          </w:p>
        </w:tc>
      </w:tr>
    </w:tbl>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DB1239">
      <w:pPr>
        <w:snapToGrid w:val="0"/>
        <w:rPr>
          <w:rFonts w:ascii="標楷體" w:hAnsi="標楷體"/>
          <w:b/>
        </w:rPr>
      </w:pPr>
    </w:p>
    <w:p w:rsidR="00DB1239" w:rsidRDefault="000236B3">
      <w:pPr>
        <w:pStyle w:val="2"/>
      </w:pPr>
      <w:bookmarkStart w:id="2" w:name="_Toc15461227"/>
      <w:bookmarkStart w:id="3" w:name="_Toc17839153"/>
      <w:r>
        <w:lastRenderedPageBreak/>
        <w:t>貳、學校願景與學生圖像</w:t>
      </w:r>
      <w:bookmarkEnd w:id="2"/>
      <w:bookmarkEnd w:id="3"/>
    </w:p>
    <w:p w:rsidR="00DB1239" w:rsidRDefault="000236B3">
      <w:pPr>
        <w:tabs>
          <w:tab w:val="left" w:pos="567"/>
          <w:tab w:val="left" w:pos="709"/>
        </w:tabs>
        <w:suppressAutoHyphens w:val="0"/>
        <w:spacing w:before="182" w:after="182"/>
        <w:ind w:left="240" w:firstLine="480"/>
        <w:jc w:val="both"/>
        <w:textAlignment w:val="auto"/>
        <w:rPr>
          <w:rFonts w:ascii="標楷體" w:hAnsi="標楷體"/>
          <w:szCs w:val="28"/>
        </w:rPr>
      </w:pPr>
      <w:r>
        <w:rPr>
          <w:rFonts w:ascii="標楷體" w:hAnsi="標楷體"/>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DB1239" w:rsidRDefault="000236B3">
      <w:pPr>
        <w:tabs>
          <w:tab w:val="left" w:pos="567"/>
          <w:tab w:val="left" w:pos="709"/>
        </w:tabs>
        <w:suppressAutoHyphens w:val="0"/>
        <w:spacing w:before="182" w:after="182"/>
        <w:ind w:left="240" w:firstLine="480"/>
        <w:jc w:val="both"/>
        <w:textAlignment w:val="auto"/>
        <w:rPr>
          <w:rFonts w:ascii="標楷體" w:hAnsi="標楷體"/>
          <w:szCs w:val="28"/>
        </w:rPr>
      </w:pPr>
      <w:r>
        <w:rPr>
          <w:rFonts w:ascii="標楷體" w:hAnsi="標楷體"/>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DB1239" w:rsidRDefault="00DB1239">
      <w:pPr>
        <w:snapToGrid w:val="0"/>
        <w:rPr>
          <w:rFonts w:ascii="標楷體" w:hAnsi="標楷體"/>
        </w:rPr>
      </w:pPr>
    </w:p>
    <w:p w:rsidR="00DB1239" w:rsidRDefault="000236B3">
      <w:pPr>
        <w:pStyle w:val="4"/>
      </w:pPr>
      <w:r>
        <w:t xml:space="preserve">    </w:t>
      </w:r>
      <w:bookmarkStart w:id="4" w:name="_Toc15461228"/>
      <w:bookmarkStart w:id="5" w:name="_Toc17839154"/>
      <w:r>
        <w:t>一、學校願景</w:t>
      </w:r>
      <w:bookmarkEnd w:id="4"/>
      <w:bookmarkEnd w:id="5"/>
      <w:r>
        <w:t xml:space="preserve"> </w:t>
      </w:r>
    </w:p>
    <w:p w:rsidR="00DB1239" w:rsidRDefault="000236B3">
      <w:pPr>
        <w:snapToGrid w:val="0"/>
        <w:rPr>
          <w:rFonts w:ascii="標楷體" w:hAnsi="標楷體"/>
        </w:rPr>
      </w:pPr>
      <w:r>
        <w:rPr>
          <w:rFonts w:ascii="標楷體" w:hAnsi="標楷體"/>
        </w:rPr>
        <w:t xml:space="preserve">            樹德願景：優質樹德（全校優質　全面優勝）</w:t>
      </w:r>
    </w:p>
    <w:p w:rsidR="00DB1239" w:rsidRDefault="000236B3">
      <w:pPr>
        <w:snapToGrid w:val="0"/>
        <w:rPr>
          <w:rFonts w:ascii="標楷體" w:hAnsi="標楷體"/>
        </w:rPr>
      </w:pPr>
      <w:r>
        <w:rPr>
          <w:rFonts w:ascii="標楷體" w:hAnsi="標楷體"/>
        </w:rPr>
        <w:t xml:space="preserve">            目    標：「活力」是優質樹德的動能</w:t>
      </w:r>
      <w:r>
        <w:rPr>
          <w:rFonts w:ascii="標楷體" w:hAnsi="標楷體"/>
        </w:rPr>
        <w:br/>
        <w:t xml:space="preserve">           「團  隊」是優質樹德的關鍵</w:t>
      </w:r>
      <w:r>
        <w:rPr>
          <w:rFonts w:ascii="標楷體" w:hAnsi="標楷體"/>
        </w:rPr>
        <w:br/>
        <w:t xml:space="preserve">           「創  新」是優質樹德的泉源</w:t>
      </w:r>
      <w:r>
        <w:rPr>
          <w:rFonts w:ascii="標楷體" w:hAnsi="標楷體"/>
        </w:rPr>
        <w:br/>
        <w:t xml:space="preserve">           「務  實」是優質樹德的根本</w:t>
      </w:r>
      <w:r>
        <w:rPr>
          <w:rFonts w:ascii="標楷體" w:hAnsi="標楷體"/>
        </w:rPr>
        <w:br/>
        <w:t xml:space="preserve">           「永  續」是優質樹德的使命</w:t>
      </w:r>
    </w:p>
    <w:p w:rsidR="00DB1239" w:rsidRDefault="000236B3">
      <w:pPr>
        <w:snapToGrid w:val="0"/>
        <w:jc w:val="center"/>
      </w:pPr>
      <w:r>
        <w:rPr>
          <w:rFonts w:ascii="標楷體" w:hAnsi="標楷體"/>
          <w:noProof/>
        </w:rPr>
        <w:drawing>
          <wp:inline distT="0" distB="0" distL="0" distR="0">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95901" cy="5499055"/>
                    </a:xfrm>
                    <a:prstGeom prst="rect">
                      <a:avLst/>
                    </a:prstGeom>
                    <a:noFill/>
                    <a:ln>
                      <a:noFill/>
                      <a:prstDash/>
                    </a:ln>
                  </pic:spPr>
                </pic:pic>
              </a:graphicData>
            </a:graphic>
          </wp:inline>
        </w:drawing>
      </w:r>
    </w:p>
    <w:p w:rsidR="00DB1239" w:rsidRDefault="000236B3">
      <w:pPr>
        <w:snapToGrid w:val="0"/>
      </w:pPr>
      <w:r>
        <w:rPr>
          <w:rFonts w:ascii="標楷體" w:hAnsi="標楷體"/>
        </w:rPr>
        <w:t xml:space="preserve">                </w:t>
      </w:r>
    </w:p>
    <w:p w:rsidR="00DB1239" w:rsidRDefault="000236B3">
      <w:pPr>
        <w:pStyle w:val="4"/>
      </w:pPr>
      <w:r>
        <w:lastRenderedPageBreak/>
        <w:t xml:space="preserve">    </w:t>
      </w:r>
      <w:bookmarkStart w:id="6" w:name="_Toc15461229"/>
      <w:bookmarkStart w:id="7" w:name="_Toc17839155"/>
      <w:r>
        <w:t>二、學生圖像</w:t>
      </w:r>
      <w:bookmarkEnd w:id="6"/>
      <w:bookmarkEnd w:id="7"/>
      <w:r>
        <w:t xml:space="preserve"> </w:t>
      </w:r>
    </w:p>
    <w:p w:rsidR="00DB1239" w:rsidRDefault="000236B3">
      <w:pPr>
        <w:tabs>
          <w:tab w:val="left" w:pos="567"/>
          <w:tab w:val="left" w:pos="709"/>
        </w:tabs>
        <w:suppressAutoHyphens w:val="0"/>
        <w:spacing w:before="182" w:after="182"/>
        <w:ind w:left="240" w:firstLine="480"/>
        <w:jc w:val="both"/>
        <w:textAlignment w:val="auto"/>
        <w:rPr>
          <w:rFonts w:ascii="標楷體" w:hAnsi="標楷體"/>
          <w:szCs w:val="28"/>
        </w:rPr>
      </w:pPr>
      <w:r>
        <w:rPr>
          <w:rFonts w:ascii="標楷體" w:hAnsi="標楷體"/>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DB1239" w:rsidRDefault="00DB1239">
      <w:pPr>
        <w:tabs>
          <w:tab w:val="left" w:pos="567"/>
          <w:tab w:val="left" w:pos="709"/>
        </w:tabs>
        <w:suppressAutoHyphens w:val="0"/>
        <w:spacing w:before="182" w:after="182"/>
        <w:ind w:left="240" w:firstLine="480"/>
        <w:jc w:val="both"/>
        <w:textAlignment w:val="auto"/>
        <w:rPr>
          <w:rFonts w:ascii="標楷體" w:hAnsi="標楷體"/>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DB1239">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abs>
                <w:tab w:val="left" w:pos="567"/>
                <w:tab w:val="left" w:pos="709"/>
              </w:tabs>
              <w:suppressAutoHyphens w:val="0"/>
              <w:jc w:val="center"/>
              <w:textAlignment w:val="auto"/>
              <w:rPr>
                <w:rFonts w:ascii="標楷體" w:hAnsi="標楷體"/>
                <w:szCs w:val="24"/>
              </w:rPr>
            </w:pPr>
            <w:r>
              <w:rPr>
                <w:rFonts w:ascii="標楷體" w:hAnsi="標楷體"/>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abs>
                <w:tab w:val="left" w:pos="567"/>
                <w:tab w:val="left" w:pos="709"/>
              </w:tabs>
              <w:suppressAutoHyphens w:val="0"/>
              <w:jc w:val="center"/>
              <w:textAlignment w:val="auto"/>
              <w:rPr>
                <w:rFonts w:ascii="標楷體" w:hAnsi="標楷體"/>
                <w:szCs w:val="24"/>
              </w:rPr>
            </w:pPr>
            <w:r>
              <w:rPr>
                <w:rFonts w:ascii="標楷體" w:hAnsi="標楷體"/>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abs>
                <w:tab w:val="left" w:pos="567"/>
                <w:tab w:val="left" w:pos="709"/>
              </w:tabs>
              <w:suppressAutoHyphens w:val="0"/>
              <w:jc w:val="center"/>
              <w:textAlignment w:val="auto"/>
              <w:rPr>
                <w:rFonts w:ascii="標楷體" w:hAnsi="標楷體"/>
                <w:szCs w:val="24"/>
              </w:rPr>
            </w:pPr>
            <w:r>
              <w:rPr>
                <w:rFonts w:ascii="標楷體" w:hAnsi="標楷體"/>
                <w:szCs w:val="24"/>
              </w:rPr>
              <w:t>圖像內涵</w:t>
            </w:r>
          </w:p>
        </w:tc>
      </w:tr>
      <w:tr w:rsidR="00DB1239">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both"/>
              <w:textAlignment w:val="auto"/>
              <w:rPr>
                <w:rFonts w:ascii="標楷體" w:hAnsi="標楷體"/>
                <w:kern w:val="0"/>
                <w:szCs w:val="24"/>
              </w:rPr>
            </w:pPr>
            <w:r>
              <w:rPr>
                <w:rFonts w:ascii="標楷體" w:hAnsi="標楷體"/>
                <w:kern w:val="0"/>
                <w:szCs w:val="24"/>
              </w:rPr>
              <w:t>熱心自信、誠懇自立、自主管理、負責服務</w:t>
            </w:r>
          </w:p>
        </w:tc>
      </w:tr>
      <w:tr w:rsidR="00DB1239">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jc w:val="both"/>
              <w:textAlignment w:val="auto"/>
              <w:rPr>
                <w:rFonts w:ascii="標楷體" w:hAnsi="標楷體"/>
                <w:kern w:val="0"/>
                <w:szCs w:val="24"/>
              </w:rPr>
            </w:pPr>
            <w:r>
              <w:rPr>
                <w:rFonts w:ascii="標楷體" w:hAnsi="標楷體"/>
                <w:kern w:val="0"/>
                <w:szCs w:val="24"/>
              </w:rPr>
              <w:t>互動協調、人際互惠、齊心協力、合群共好</w:t>
            </w:r>
          </w:p>
        </w:tc>
      </w:tr>
      <w:tr w:rsidR="00DB1239">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jc w:val="both"/>
              <w:textAlignment w:val="auto"/>
              <w:rPr>
                <w:rFonts w:ascii="標楷體" w:hAnsi="標楷體"/>
                <w:kern w:val="0"/>
                <w:szCs w:val="24"/>
              </w:rPr>
            </w:pPr>
            <w:r>
              <w:rPr>
                <w:rFonts w:ascii="標楷體" w:hAnsi="標楷體"/>
                <w:kern w:val="0"/>
                <w:szCs w:val="24"/>
              </w:rPr>
              <w:t>技藝專精、深化學習、獨立思考、創新創作</w:t>
            </w:r>
          </w:p>
        </w:tc>
      </w:tr>
      <w:tr w:rsidR="00DB1239">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jc w:val="both"/>
              <w:textAlignment w:val="auto"/>
              <w:rPr>
                <w:rFonts w:ascii="標楷體" w:hAnsi="標楷體"/>
                <w:kern w:val="0"/>
                <w:szCs w:val="24"/>
              </w:rPr>
            </w:pPr>
            <w:r>
              <w:rPr>
                <w:rFonts w:ascii="標楷體" w:hAnsi="標楷體"/>
                <w:kern w:val="0"/>
                <w:szCs w:val="24"/>
              </w:rPr>
              <w:t>務本致知、學以致用、解決問題、積極應變</w:t>
            </w:r>
          </w:p>
        </w:tc>
      </w:tr>
      <w:tr w:rsidR="00DB1239">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jc w:val="center"/>
              <w:textAlignment w:val="auto"/>
              <w:rPr>
                <w:rFonts w:ascii="標楷體" w:hAnsi="標楷體"/>
                <w:kern w:val="0"/>
                <w:szCs w:val="24"/>
              </w:rPr>
            </w:pPr>
            <w:r>
              <w:rPr>
                <w:rFonts w:ascii="標楷體" w:hAnsi="標楷體"/>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abs>
                <w:tab w:val="left" w:pos="567"/>
                <w:tab w:val="left" w:pos="709"/>
              </w:tabs>
              <w:suppressAutoHyphens w:val="0"/>
              <w:jc w:val="both"/>
              <w:textAlignment w:val="auto"/>
            </w:pPr>
            <w:r>
              <w:rPr>
                <w:rFonts w:ascii="標楷體" w:hAnsi="標楷體"/>
                <w:kern w:val="0"/>
                <w:szCs w:val="24"/>
              </w:rPr>
              <w:t>發展特色、人文科技、國際視野、技職典範</w:t>
            </w:r>
          </w:p>
        </w:tc>
      </w:tr>
    </w:tbl>
    <w:p w:rsidR="00DB1239" w:rsidRDefault="00DB1239">
      <w:pPr>
        <w:snapToGrid w:val="0"/>
        <w:rPr>
          <w:rFonts w:ascii="標楷體" w:hAnsi="標楷體"/>
        </w:rPr>
      </w:pPr>
    </w:p>
    <w:p w:rsidR="00DB1239" w:rsidRDefault="00DB1239">
      <w:pPr>
        <w:snapToGrid w:val="0"/>
        <w:rPr>
          <w:rFonts w:ascii="標楷體" w:hAnsi="標楷體"/>
        </w:rPr>
      </w:pPr>
    </w:p>
    <w:p w:rsidR="00DB1239" w:rsidRDefault="000236B3">
      <w:pPr>
        <w:snapToGrid w:val="0"/>
        <w:jc w:val="center"/>
      </w:pPr>
      <w:r>
        <w:rPr>
          <w:rFonts w:ascii="標楷體" w:hAnsi="標楷體"/>
          <w:noProof/>
          <w:szCs w:val="28"/>
        </w:rPr>
        <w:drawing>
          <wp:inline distT="0" distB="0" distL="0" distR="0">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3679975" cy="4582021"/>
                    </a:xfrm>
                    <a:prstGeom prst="rect">
                      <a:avLst/>
                    </a:prstGeom>
                    <a:noFill/>
                    <a:ln>
                      <a:noFill/>
                      <a:prstDash/>
                    </a:ln>
                  </pic:spPr>
                </pic:pic>
              </a:graphicData>
            </a:graphic>
          </wp:inline>
        </w:drawing>
      </w: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0236B3">
      <w:pPr>
        <w:pStyle w:val="2"/>
      </w:pPr>
      <w:bookmarkStart w:id="8" w:name="_Toc15461230"/>
      <w:bookmarkStart w:id="9" w:name="_Toc17839156"/>
      <w:r>
        <w:lastRenderedPageBreak/>
        <w:t>參、課程發展與規劃</w:t>
      </w:r>
      <w:bookmarkEnd w:id="8"/>
      <w:bookmarkEnd w:id="9"/>
    </w:p>
    <w:p w:rsidR="00DB1239" w:rsidRDefault="000236B3">
      <w:pPr>
        <w:pStyle w:val="4"/>
      </w:pPr>
      <w:r>
        <w:t xml:space="preserve">    </w:t>
      </w:r>
      <w:bookmarkStart w:id="10" w:name="_Toc15461231"/>
      <w:bookmarkStart w:id="11" w:name="_Toc17839157"/>
      <w:r>
        <w:t>一、教育目標與專業能力</w:t>
      </w:r>
      <w:bookmarkEnd w:id="10"/>
      <w:bookmarkEnd w:id="11"/>
      <w:r>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89"/>
        <w:gridCol w:w="2798"/>
        <w:gridCol w:w="1775"/>
        <w:gridCol w:w="351"/>
        <w:gridCol w:w="351"/>
        <w:gridCol w:w="351"/>
        <w:gridCol w:w="351"/>
        <w:gridCol w:w="351"/>
      </w:tblGrid>
      <w:tr w:rsidR="00DB1239">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textAlignment w:val="auto"/>
              <w:rPr>
                <w:rFonts w:ascii="標楷體" w:hAnsi="標楷體" w:cs="新細明體"/>
                <w:kern w:val="0"/>
                <w:szCs w:val="24"/>
              </w:rPr>
            </w:pPr>
            <w:r>
              <w:rPr>
                <w:rFonts w:ascii="標楷體" w:hAnsi="標楷體" w:cs="新細明體"/>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textAlignment w:val="auto"/>
              <w:rPr>
                <w:rFonts w:ascii="標楷體" w:hAnsi="標楷體" w:cs="新細明體"/>
                <w:kern w:val="0"/>
                <w:szCs w:val="24"/>
              </w:rPr>
            </w:pPr>
            <w:r>
              <w:rPr>
                <w:rFonts w:ascii="標楷體" w:hAnsi="標楷體" w:cs="新細明體"/>
                <w:kern w:val="0"/>
                <w:szCs w:val="24"/>
              </w:rPr>
              <w:t>科別</w:t>
            </w:r>
          </w:p>
        </w:tc>
        <w:tc>
          <w:tcPr>
            <w:tcW w:w="2989"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jc w:val="center"/>
              <w:textAlignment w:val="auto"/>
              <w:rPr>
                <w:rFonts w:ascii="標楷體" w:hAnsi="標楷體" w:cs="新細明體"/>
                <w:kern w:val="0"/>
                <w:szCs w:val="24"/>
              </w:rPr>
            </w:pPr>
            <w:r>
              <w:rPr>
                <w:rFonts w:ascii="標楷體" w:hAnsi="標楷體" w:cs="新細明體"/>
                <w:kern w:val="0"/>
                <w:szCs w:val="24"/>
              </w:rPr>
              <w:t>產業人力需求或職場進路</w:t>
            </w:r>
          </w:p>
        </w:tc>
        <w:tc>
          <w:tcPr>
            <w:tcW w:w="2798"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jc w:val="center"/>
              <w:textAlignment w:val="auto"/>
              <w:rPr>
                <w:rFonts w:ascii="標楷體" w:hAnsi="標楷體" w:cs="新細明體"/>
                <w:kern w:val="0"/>
                <w:szCs w:val="24"/>
              </w:rPr>
            </w:pPr>
            <w:r>
              <w:rPr>
                <w:rFonts w:ascii="標楷體" w:hAnsi="標楷體" w:cs="新細明體"/>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jc w:val="center"/>
              <w:textAlignment w:val="auto"/>
              <w:rPr>
                <w:rFonts w:ascii="標楷體" w:hAnsi="標楷體" w:cs="新細明體"/>
                <w:kern w:val="0"/>
                <w:szCs w:val="24"/>
              </w:rPr>
            </w:pPr>
            <w:r>
              <w:rPr>
                <w:rFonts w:ascii="標楷體" w:hAnsi="標楷體" w:cs="新細明體"/>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ind w:firstLine="240"/>
              <w:textAlignment w:val="auto"/>
              <w:rPr>
                <w:rFonts w:ascii="標楷體" w:hAnsi="標楷體" w:cs="新細明體"/>
                <w:kern w:val="0"/>
                <w:szCs w:val="24"/>
              </w:rPr>
            </w:pPr>
            <w:r>
              <w:rPr>
                <w:rFonts w:ascii="標楷體" w:hAnsi="標楷體" w:cs="新細明體"/>
                <w:kern w:val="0"/>
                <w:szCs w:val="24"/>
              </w:rPr>
              <w:t>學生圖像</w:t>
            </w:r>
          </w:p>
        </w:tc>
      </w:tr>
      <w:tr w:rsidR="00DB1239">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textAlignment w:val="auto"/>
              <w:rPr>
                <w:rFonts w:ascii="標楷體" w:hAnsi="標楷體" w:cs="新細明體"/>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textAlignment w:val="auto"/>
              <w:rPr>
                <w:rFonts w:ascii="標楷體" w:hAnsi="標楷體" w:cs="新細明體"/>
                <w:kern w:val="0"/>
                <w:szCs w:val="24"/>
              </w:rPr>
            </w:pPr>
          </w:p>
        </w:tc>
        <w:tc>
          <w:tcPr>
            <w:tcW w:w="2989"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textAlignment w:val="auto"/>
              <w:rPr>
                <w:rFonts w:ascii="標楷體" w:hAnsi="標楷體" w:cs="新細明體"/>
                <w:kern w:val="0"/>
                <w:szCs w:val="24"/>
              </w:rPr>
            </w:pPr>
          </w:p>
        </w:tc>
        <w:tc>
          <w:tcPr>
            <w:tcW w:w="2798"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textAlignment w:val="auto"/>
              <w:rPr>
                <w:rFonts w:ascii="標楷體" w:hAnsi="標楷體" w:cs="新細明體"/>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jc w:val="center"/>
            </w:pPr>
            <w:r>
              <w:rPr>
                <w:rFonts w:ascii="標楷體" w:hAnsi="標楷體"/>
                <w:bCs/>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jc w:val="center"/>
            </w:pPr>
            <w:r>
              <w:rPr>
                <w:rFonts w:ascii="標楷體" w:hAnsi="標楷體"/>
                <w:bCs/>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jc w:val="center"/>
            </w:pPr>
            <w:r>
              <w:rPr>
                <w:rFonts w:ascii="標楷體" w:hAnsi="標楷體"/>
                <w:bCs/>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jc w:val="center"/>
            </w:pPr>
            <w:r>
              <w:rPr>
                <w:rFonts w:ascii="標楷體" w:hAnsi="標楷體"/>
                <w:bCs/>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jc w:val="center"/>
            </w:pPr>
            <w:r>
              <w:rPr>
                <w:rFonts w:ascii="標楷體" w:hAnsi="標楷體"/>
                <w:bCs/>
              </w:rPr>
              <w:t>卓越精進</w:t>
            </w:r>
          </w:p>
        </w:tc>
      </w:tr>
      <w:tr w:rsidR="00DB1239">
        <w:tblPrEx>
          <w:tblCellMar>
            <w:top w:w="0" w:type="dxa"/>
            <w:bottom w:w="0" w:type="dxa"/>
          </w:tblCellMar>
        </w:tblPrEx>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0236B3">
            <w:pPr>
              <w:textAlignment w:val="auto"/>
              <w:rPr>
                <w:rFonts w:ascii="標楷體" w:hAnsi="標楷體" w:cs="新細明體"/>
                <w:kern w:val="0"/>
                <w:szCs w:val="24"/>
              </w:rPr>
            </w:pPr>
            <w:r>
              <w:rPr>
                <w:rFonts w:ascii="標楷體" w:hAnsi="標楷體" w:cs="新細明體"/>
                <w:kern w:val="0"/>
                <w:szCs w:val="24"/>
              </w:rPr>
              <w:t>餐旅群</w:t>
            </w:r>
          </w:p>
        </w:tc>
        <w:tc>
          <w:tcPr>
            <w:tcW w:w="473" w:type="dxa"/>
            <w:vMerge w:val="restart"/>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觀光</w:t>
            </w:r>
          </w:p>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事</w:t>
            </w:r>
          </w:p>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業</w:t>
            </w:r>
          </w:p>
          <w:p w:rsidR="00DB1239" w:rsidRDefault="000236B3">
            <w:pPr>
              <w:textAlignment w:val="auto"/>
              <w:rPr>
                <w:rFonts w:ascii="標楷體" w:hAnsi="標楷體" w:cs="新細明體"/>
                <w:kern w:val="0"/>
                <w:szCs w:val="24"/>
              </w:rPr>
            </w:pPr>
            <w:r>
              <w:rPr>
                <w:rFonts w:ascii="標楷體" w:hAnsi="標楷體" w:cs="新細明體"/>
                <w:kern w:val="0"/>
                <w:szCs w:val="24"/>
              </w:rPr>
              <w:t>科</w:t>
            </w:r>
          </w:p>
        </w:tc>
        <w:tc>
          <w:tcPr>
            <w:tcW w:w="2989" w:type="dxa"/>
            <w:vMerge w:val="restart"/>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textAlignment w:val="auto"/>
              <w:rPr>
                <w:rFonts w:ascii="標楷體" w:hAnsi="標楷體" w:cs="新細明體"/>
                <w:kern w:val="0"/>
                <w:szCs w:val="24"/>
              </w:rPr>
            </w:pPr>
            <w:r>
              <w:rPr>
                <w:rFonts w:ascii="標楷體" w:hAnsi="標楷體" w:cs="新細明體"/>
                <w:kern w:val="0"/>
                <w:szCs w:val="24"/>
              </w:rPr>
              <w:t>1.旅館客務實務及房務整理人才。</w:t>
            </w:r>
          </w:p>
          <w:p w:rsidR="00DB1239" w:rsidRDefault="000236B3">
            <w:pPr>
              <w:textAlignment w:val="auto"/>
              <w:rPr>
                <w:rFonts w:ascii="標楷體" w:hAnsi="標楷體" w:cs="新細明體"/>
                <w:kern w:val="0"/>
                <w:szCs w:val="24"/>
              </w:rPr>
            </w:pPr>
            <w:r>
              <w:rPr>
                <w:rFonts w:ascii="標楷體" w:hAnsi="標楷體" w:cs="新細明體"/>
                <w:kern w:val="0"/>
                <w:szCs w:val="24"/>
              </w:rPr>
              <w:t>2.旅行業基層從業人才-OP、業務。</w:t>
            </w:r>
            <w:r>
              <w:rPr>
                <w:rFonts w:ascii="標楷體" w:hAnsi="標楷體" w:cs="新細明體"/>
                <w:kern w:val="0"/>
                <w:szCs w:val="24"/>
              </w:rPr>
              <w:br/>
              <w:t>3.航空基層服務人才。</w:t>
            </w:r>
            <w:r>
              <w:rPr>
                <w:rFonts w:ascii="標楷體" w:hAnsi="標楷體" w:cs="新細明體"/>
                <w:kern w:val="0"/>
                <w:szCs w:val="24"/>
              </w:rPr>
              <w:br/>
              <w:t>4.餐飲服務與飲料調製人才。</w:t>
            </w:r>
            <w:r>
              <w:rPr>
                <w:rFonts w:ascii="標楷體" w:hAnsi="標楷體" w:cs="新細明體"/>
                <w:kern w:val="0"/>
                <w:szCs w:val="24"/>
              </w:rPr>
              <w:br/>
              <w:t>5.觀光旅遊基層行銷企劃工作人才。</w:t>
            </w:r>
          </w:p>
        </w:tc>
        <w:tc>
          <w:tcPr>
            <w:tcW w:w="2798" w:type="dxa"/>
            <w:vMerge w:val="restart"/>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textAlignment w:val="auto"/>
              <w:rPr>
                <w:rFonts w:ascii="標楷體" w:hAnsi="標楷體" w:cs="新細明體"/>
                <w:kern w:val="0"/>
                <w:szCs w:val="24"/>
              </w:rPr>
            </w:pPr>
            <w:r>
              <w:rPr>
                <w:rFonts w:ascii="標楷體" w:hAnsi="標楷體" w:cs="新細明體"/>
                <w:kern w:val="0"/>
                <w:szCs w:val="24"/>
              </w:rPr>
              <w:t>1.培養具備觀光餐旅相關產業基層技術人才。</w:t>
            </w:r>
            <w:r>
              <w:rPr>
                <w:rFonts w:ascii="標楷體" w:hAnsi="標楷體" w:cs="新細明體"/>
                <w:kern w:val="0"/>
                <w:szCs w:val="24"/>
              </w:rPr>
              <w:br/>
              <w:t>2.培養具備國際移動力能力之人才。</w:t>
            </w:r>
            <w:r>
              <w:rPr>
                <w:rFonts w:ascii="標楷體" w:hAnsi="標楷體" w:cs="新細明體"/>
                <w:kern w:val="0"/>
                <w:szCs w:val="24"/>
              </w:rPr>
              <w:br/>
              <w:t>3.培養兼備觀光餐旅領域實務及學科能力的進修人才。</w:t>
            </w:r>
            <w:r>
              <w:rPr>
                <w:rFonts w:ascii="標楷體" w:hAnsi="標楷體" w:cs="新細明體"/>
                <w:kern w:val="0"/>
                <w:szCs w:val="24"/>
              </w:rPr>
              <w:br/>
              <w:t>4.培養具備熱忱、主動及溝通合作工作態度之人才。</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 xml:space="preserve">具備觀光、餐旅基本知識和實作技能之能力。 </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r>
      <w:tr w:rsidR="00DB1239">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具備旅館客務與房務實務基礎能力。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r>
      <w:tr w:rsidR="00DB1239">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具備旅行業與航空實務基礎能力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r>
      <w:tr w:rsidR="00DB1239">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具備餐飲服務與飲料調製基礎能力。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r>
      <w:tr w:rsidR="00DB1239">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具備適應觀光餐旅環境變遷的基本能力。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r>
      <w:tr w:rsidR="00DB1239">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具備創新應變之能力、及生涯永續發展之基礎能力。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r>
      <w:tr w:rsidR="00DB1239">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具備熱忱、主動及溝通合作之能力。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r>
      <w:tr w:rsidR="00DB1239">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具備尊重、接納、感恩的職場倫理素養。</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0236B3">
            <w:pPr>
              <w:widowControl/>
              <w:suppressAutoHyphens w:val="0"/>
              <w:textAlignment w:val="auto"/>
              <w:rPr>
                <w:rFonts w:ascii="標楷體" w:hAnsi="標楷體" w:cs="新細明體"/>
                <w:kern w:val="0"/>
                <w:szCs w:val="24"/>
              </w:rPr>
            </w:pPr>
            <w:r>
              <w:rPr>
                <w:rFonts w:ascii="標楷體" w:hAnsi="標楷體" w:cs="新細明體"/>
                <w:kern w:val="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DB1239" w:rsidRDefault="00DB1239">
            <w:pPr>
              <w:widowControl/>
              <w:suppressAutoHyphens w:val="0"/>
              <w:textAlignment w:val="auto"/>
              <w:rPr>
                <w:rFonts w:ascii="標楷體" w:hAnsi="標楷體" w:cs="新細明體"/>
                <w:kern w:val="0"/>
                <w:szCs w:val="24"/>
              </w:rPr>
            </w:pPr>
          </w:p>
        </w:tc>
      </w:tr>
    </w:tbl>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DB1239">
      <w:pPr>
        <w:snapToGrid w:val="0"/>
        <w:ind w:left="708"/>
        <w:rPr>
          <w:rFonts w:ascii="標楷體" w:hAnsi="標楷體"/>
        </w:rPr>
      </w:pPr>
    </w:p>
    <w:p w:rsidR="00DB1239" w:rsidRDefault="000236B3">
      <w:pPr>
        <w:pStyle w:val="4"/>
      </w:pPr>
      <w:r>
        <w:lastRenderedPageBreak/>
        <w:t xml:space="preserve">  </w:t>
      </w:r>
      <w:bookmarkStart w:id="12" w:name="_Toc15461232"/>
      <w:bookmarkStart w:id="13" w:name="_Toc17839158"/>
      <w:r>
        <w:t>二、課程地圖</w:t>
      </w:r>
      <w:bookmarkEnd w:id="12"/>
      <w:bookmarkEnd w:id="13"/>
    </w:p>
    <w:p w:rsidR="00DB1239" w:rsidRDefault="000236B3">
      <w:pPr>
        <w:snapToGrid w:val="0"/>
      </w:pPr>
      <w:r>
        <w:rPr>
          <w:rFonts w:ascii="標楷體" w:hAnsi="標楷體"/>
          <w:noProof/>
        </w:rPr>
        <w:drawing>
          <wp:inline distT="0" distB="0" distL="0" distR="0">
            <wp:extent cx="6459778" cy="8532833"/>
            <wp:effectExtent l="0" t="0" r="0" b="1567"/>
            <wp:docPr id="3"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459778" cy="8532833"/>
                    </a:xfrm>
                    <a:prstGeom prst="rect">
                      <a:avLst/>
                    </a:prstGeom>
                    <a:noFill/>
                    <a:ln>
                      <a:noFill/>
                      <a:prstDash/>
                    </a:ln>
                  </pic:spPr>
                </pic:pic>
              </a:graphicData>
            </a:graphic>
          </wp:inline>
        </w:drawing>
      </w:r>
    </w:p>
    <w:p w:rsidR="00DB1239" w:rsidRDefault="00DB1239">
      <w:pPr>
        <w:snapToGrid w:val="0"/>
        <w:rPr>
          <w:rFonts w:ascii="標楷體" w:hAnsi="標楷體"/>
          <w:b/>
        </w:rPr>
      </w:pPr>
    </w:p>
    <w:p w:rsidR="00DB1239" w:rsidRDefault="000236B3">
      <w:pPr>
        <w:pStyle w:val="2"/>
      </w:pPr>
      <w:bookmarkStart w:id="14" w:name="_Toc15461233"/>
      <w:bookmarkStart w:id="15" w:name="_Toc17839159"/>
      <w:r>
        <w:lastRenderedPageBreak/>
        <w:t>肆、課程表</w:t>
      </w:r>
      <w:bookmarkEnd w:id="14"/>
      <w:bookmarkEnd w:id="15"/>
    </w:p>
    <w:p w:rsidR="00DB1239" w:rsidRDefault="000236B3">
      <w:pPr>
        <w:pStyle w:val="4"/>
      </w:pPr>
      <w:r>
        <w:t xml:space="preserve">  </w:t>
      </w:r>
      <w:bookmarkStart w:id="16" w:name="_Toc15461234"/>
      <w:bookmarkStart w:id="17" w:name="_Toc17839160"/>
      <w:r>
        <w:t>一、課程架構表</w:t>
      </w:r>
      <w:bookmarkEnd w:id="16"/>
      <w:bookmarkEnd w:id="17"/>
    </w:p>
    <w:tbl>
      <w:tblPr>
        <w:tblW w:w="5074" w:type="pct"/>
        <w:jc w:val="center"/>
        <w:tblCellMar>
          <w:left w:w="10" w:type="dxa"/>
          <w:right w:w="10" w:type="dxa"/>
        </w:tblCellMar>
        <w:tblLook w:val="0000" w:firstRow="0" w:lastRow="0" w:firstColumn="0" w:lastColumn="0" w:noHBand="0" w:noVBand="0"/>
      </w:tblPr>
      <w:tblGrid>
        <w:gridCol w:w="58"/>
        <w:gridCol w:w="1491"/>
        <w:gridCol w:w="718"/>
        <w:gridCol w:w="1034"/>
        <w:gridCol w:w="1281"/>
        <w:gridCol w:w="2782"/>
        <w:gridCol w:w="1048"/>
        <w:gridCol w:w="1051"/>
        <w:gridCol w:w="377"/>
        <w:gridCol w:w="521"/>
      </w:tblGrid>
      <w:tr w:rsidR="00DB1239">
        <w:tblPrEx>
          <w:tblCellMar>
            <w:top w:w="0" w:type="dxa"/>
            <w:bottom w:w="0" w:type="dxa"/>
          </w:tblCellMar>
        </w:tblPrEx>
        <w:trPr>
          <w:jc w:val="center"/>
        </w:trPr>
        <w:tc>
          <w:tcPr>
            <w:tcW w:w="58" w:type="dxa"/>
            <w:shd w:val="clear" w:color="auto" w:fill="auto"/>
            <w:tcMar>
              <w:top w:w="0" w:type="dxa"/>
              <w:left w:w="10" w:type="dxa"/>
              <w:bottom w:w="0" w:type="dxa"/>
              <w:right w:w="10" w:type="dxa"/>
            </w:tcMar>
          </w:tcPr>
          <w:p w:rsidR="00DB1239" w:rsidRDefault="00DB1239">
            <w:pPr>
              <w:widowControl/>
              <w:suppressAutoHyphens w:val="0"/>
              <w:textAlignment w:val="auto"/>
              <w:rPr>
                <w:rFonts w:ascii="標楷體" w:hAnsi="標楷體" w:cs="新細明體"/>
                <w:kern w:val="0"/>
                <w:szCs w:val="24"/>
              </w:rPr>
            </w:pPr>
          </w:p>
        </w:tc>
        <w:tc>
          <w:tcPr>
            <w:tcW w:w="9782" w:type="dxa"/>
            <w:gridSpan w:val="8"/>
            <w:shd w:val="clear" w:color="auto" w:fill="FFFFFF"/>
            <w:tcMar>
              <w:top w:w="0" w:type="dxa"/>
              <w:left w:w="0" w:type="dxa"/>
              <w:bottom w:w="0" w:type="dxa"/>
              <w:right w:w="0" w:type="dxa"/>
            </w:tcMar>
            <w:vAlign w:val="center"/>
          </w:tcPr>
          <w:p w:rsidR="00DB1239" w:rsidRDefault="00DB1239">
            <w:pPr>
              <w:widowControl/>
              <w:suppressAutoHyphens w:val="0"/>
              <w:textAlignment w:val="auto"/>
              <w:rPr>
                <w:rFonts w:ascii="標楷體" w:hAnsi="標楷體" w:cs="新細明體"/>
                <w:kern w:val="0"/>
                <w:szCs w:val="24"/>
              </w:rPr>
            </w:pPr>
          </w:p>
        </w:tc>
        <w:tc>
          <w:tcPr>
            <w:tcW w:w="521" w:type="dxa"/>
            <w:shd w:val="clear" w:color="auto" w:fill="auto"/>
            <w:tcMar>
              <w:top w:w="0" w:type="dxa"/>
              <w:left w:w="10" w:type="dxa"/>
              <w:bottom w:w="0" w:type="dxa"/>
              <w:right w:w="10" w:type="dxa"/>
            </w:tcMar>
          </w:tcPr>
          <w:p w:rsidR="00DB1239" w:rsidRDefault="00DB1239">
            <w:pPr>
              <w:widowControl/>
              <w:suppressAutoHyphens w:val="0"/>
              <w:textAlignment w:val="auto"/>
              <w:rPr>
                <w:rFonts w:ascii="標楷體" w:hAnsi="標楷體" w:cs="新細明體"/>
                <w:kern w:val="0"/>
                <w:szCs w:val="24"/>
              </w:rPr>
            </w:pPr>
          </w:p>
        </w:tc>
      </w:tr>
      <w:tr w:rsidR="00DB1239">
        <w:tblPrEx>
          <w:tblCellMar>
            <w:top w:w="0" w:type="dxa"/>
            <w:bottom w:w="0" w:type="dxa"/>
          </w:tblCellMar>
        </w:tblPrEx>
        <w:trPr>
          <w:jc w:val="center"/>
        </w:trPr>
        <w:tc>
          <w:tcPr>
            <w:tcW w:w="58" w:type="dxa"/>
            <w:shd w:val="clear" w:color="auto" w:fill="auto"/>
            <w:tcMar>
              <w:top w:w="0" w:type="dxa"/>
              <w:left w:w="10" w:type="dxa"/>
              <w:bottom w:w="0" w:type="dxa"/>
              <w:right w:w="10" w:type="dxa"/>
            </w:tcMar>
          </w:tcPr>
          <w:p w:rsidR="00DB1239" w:rsidRDefault="00DB1239">
            <w:pPr>
              <w:widowControl/>
              <w:suppressAutoHyphens w:val="0"/>
              <w:textAlignment w:val="auto"/>
              <w:rPr>
                <w:rFonts w:ascii="標楷體" w:hAnsi="標楷體"/>
                <w:szCs w:val="24"/>
              </w:rPr>
            </w:pPr>
          </w:p>
        </w:tc>
        <w:tc>
          <w:tcPr>
            <w:tcW w:w="9782" w:type="dxa"/>
            <w:gridSpan w:val="8"/>
            <w:shd w:val="clear" w:color="auto" w:fill="FFFFFF"/>
            <w:tcMar>
              <w:top w:w="0" w:type="dxa"/>
              <w:left w:w="0" w:type="dxa"/>
              <w:bottom w:w="0" w:type="dxa"/>
              <w:right w:w="0" w:type="dxa"/>
            </w:tcMar>
            <w:vAlign w:val="center"/>
          </w:tcPr>
          <w:p w:rsidR="00DB1239" w:rsidRDefault="000236B3">
            <w:pPr>
              <w:widowControl/>
              <w:suppressAutoHyphens w:val="0"/>
              <w:textAlignment w:val="auto"/>
            </w:pPr>
            <w:r>
              <w:rPr>
                <w:rFonts w:ascii="標楷體" w:hAnsi="標楷體" w:cs="新細明體"/>
                <w:b/>
                <w:bCs/>
                <w:kern w:val="0"/>
                <w:szCs w:val="24"/>
              </w:rPr>
              <w:t>108</w:t>
            </w:r>
            <w:r>
              <w:rPr>
                <w:rFonts w:ascii="標楷體" w:hAnsi="標楷體" w:cs="新細明體"/>
                <w:kern w:val="0"/>
                <w:szCs w:val="24"/>
              </w:rPr>
              <w:t>學年度入學新生適用</w:t>
            </w:r>
          </w:p>
        </w:tc>
        <w:tc>
          <w:tcPr>
            <w:tcW w:w="521" w:type="dxa"/>
            <w:shd w:val="clear" w:color="auto" w:fill="auto"/>
            <w:tcMar>
              <w:top w:w="0" w:type="dxa"/>
              <w:left w:w="10" w:type="dxa"/>
              <w:bottom w:w="0" w:type="dxa"/>
              <w:right w:w="10" w:type="dxa"/>
            </w:tcMar>
          </w:tcPr>
          <w:p w:rsidR="00DB1239" w:rsidRDefault="00DB1239">
            <w:pPr>
              <w:widowControl/>
              <w:suppressAutoHyphens w:val="0"/>
              <w:textAlignment w:val="auto"/>
              <w:rPr>
                <w:rFonts w:ascii="標楷體" w:hAnsi="標楷體"/>
                <w:szCs w:val="24"/>
              </w:rPr>
            </w:pPr>
          </w:p>
        </w:tc>
      </w:tr>
      <w:tr w:rsidR="00DB1239">
        <w:tblPrEx>
          <w:tblCellMar>
            <w:top w:w="0" w:type="dxa"/>
            <w:bottom w:w="0" w:type="dxa"/>
          </w:tblCellMar>
        </w:tblPrEx>
        <w:trPr>
          <w:jc w:val="center"/>
        </w:trPr>
        <w:tc>
          <w:tcPr>
            <w:tcW w:w="4582" w:type="dxa"/>
            <w:gridSpan w:val="5"/>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項目</w:t>
            </w:r>
          </w:p>
        </w:tc>
        <w:tc>
          <w:tcPr>
            <w:tcW w:w="278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相關規定</w:t>
            </w:r>
          </w:p>
        </w:tc>
        <w:tc>
          <w:tcPr>
            <w:tcW w:w="2099"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學校規劃情形</w:t>
            </w:r>
          </w:p>
        </w:tc>
        <w:tc>
          <w:tcPr>
            <w:tcW w:w="898" w:type="dxa"/>
            <w:gridSpan w:val="2"/>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說明</w:t>
            </w:r>
          </w:p>
        </w:tc>
      </w:tr>
      <w:tr w:rsidR="00DB1239">
        <w:tblPrEx>
          <w:tblCellMar>
            <w:top w:w="0" w:type="dxa"/>
            <w:bottom w:w="0" w:type="dxa"/>
          </w:tblCellMar>
        </w:tblPrEx>
        <w:trPr>
          <w:jc w:val="center"/>
        </w:trPr>
        <w:tc>
          <w:tcPr>
            <w:tcW w:w="4582" w:type="dxa"/>
            <w:gridSpan w:val="5"/>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2782"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學分數</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百分比(%)</w:t>
            </w:r>
          </w:p>
        </w:tc>
        <w:tc>
          <w:tcPr>
            <w:tcW w:w="898"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r>
      <w:tr w:rsidR="00DB1239">
        <w:tblPrEx>
          <w:tblCellMar>
            <w:top w:w="0" w:type="dxa"/>
            <w:bottom w:w="0" w:type="dxa"/>
          </w:tblCellMar>
        </w:tblPrEx>
        <w:trPr>
          <w:trHeight w:val="360"/>
          <w:jc w:val="center"/>
        </w:trPr>
        <w:tc>
          <w:tcPr>
            <w:tcW w:w="1549" w:type="dxa"/>
            <w:gridSpan w:val="2"/>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一般科目</w:t>
            </w:r>
          </w:p>
        </w:tc>
        <w:tc>
          <w:tcPr>
            <w:tcW w:w="3033" w:type="dxa"/>
            <w:gridSpan w:val="3"/>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部定</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 xml:space="preserve">66-76 </w:t>
            </w:r>
          </w:p>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(34.4-39.6%)</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72</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39.56 %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校訂</w:t>
            </w:r>
          </w:p>
        </w:tc>
        <w:tc>
          <w:tcPr>
            <w:tcW w:w="2315"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必修</w:t>
            </w:r>
          </w:p>
        </w:tc>
        <w:tc>
          <w:tcPr>
            <w:tcW w:w="278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各校課程發展組織自訂</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4</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2.2 %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2315"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選修</w:t>
            </w:r>
          </w:p>
        </w:tc>
        <w:tc>
          <w:tcPr>
            <w:tcW w:w="2782"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Arial"/>
                <w:kern w:val="0"/>
                <w:szCs w:val="24"/>
              </w:rPr>
            </w:pP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10</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5.49 %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5815" w:type="dxa"/>
            <w:gridSpan w:val="4"/>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pPr>
            <w:r>
              <w:rPr>
                <w:rFonts w:ascii="標楷體" w:hAnsi="標楷體" w:cs="新細明體"/>
                <w:b/>
                <w:bCs/>
                <w:kern w:val="0"/>
                <w:szCs w:val="24"/>
              </w:rPr>
              <w:t>合 　　　　計</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86</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47.25 %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專業及實習科目</w:t>
            </w:r>
          </w:p>
        </w:tc>
        <w:tc>
          <w:tcPr>
            <w:tcW w:w="71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部定</w:t>
            </w:r>
          </w:p>
        </w:tc>
        <w:tc>
          <w:tcPr>
            <w:tcW w:w="2315"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專業科目</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學分(依總綱規定)</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14</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7.69 %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2315"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實習科目</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學分(依總綱規定)</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34</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18.68 %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2315" w:type="dxa"/>
            <w:gridSpan w:val="2"/>
            <w:tcBorders>
              <w:top w:val="outset" w:sz="6" w:space="0" w:color="333333"/>
              <w:left w:val="outset" w:sz="6" w:space="0" w:color="333333"/>
              <w:bottom w:val="outset" w:sz="6" w:space="0" w:color="333333"/>
              <w:right w:val="outset" w:sz="6" w:space="0" w:color="333333"/>
            </w:tcBorders>
            <w:shd w:val="clear" w:color="auto" w:fill="FFFFFF"/>
            <w:noWrap/>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b/>
                <w:bCs/>
                <w:kern w:val="0"/>
                <w:szCs w:val="24"/>
              </w:rPr>
            </w:pPr>
            <w:r>
              <w:rPr>
                <w:rFonts w:ascii="標楷體" w:hAnsi="標楷體" w:cs="新細明體"/>
                <w:b/>
                <w:bCs/>
                <w:kern w:val="0"/>
                <w:szCs w:val="24"/>
              </w:rPr>
              <w:t>專業及實習科目</w:t>
            </w:r>
          </w:p>
          <w:p w:rsidR="00DB1239" w:rsidRDefault="000236B3">
            <w:pPr>
              <w:widowControl/>
              <w:suppressAutoHyphens w:val="0"/>
              <w:spacing w:line="270" w:lineRule="atLeast"/>
              <w:jc w:val="center"/>
              <w:textAlignment w:val="auto"/>
            </w:pPr>
            <w:r>
              <w:rPr>
                <w:rFonts w:ascii="標楷體" w:hAnsi="標楷體" w:cs="新細明體"/>
                <w:b/>
                <w:bCs/>
                <w:kern w:val="0"/>
                <w:szCs w:val="24"/>
              </w:rPr>
              <w:t>合計</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60 學分為限</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48</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26.37 %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校訂</w:t>
            </w:r>
          </w:p>
        </w:tc>
        <w:tc>
          <w:tcPr>
            <w:tcW w:w="103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專業</w:t>
            </w:r>
          </w:p>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科目</w:t>
            </w:r>
          </w:p>
        </w:tc>
        <w:tc>
          <w:tcPr>
            <w:tcW w:w="128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必修</w:t>
            </w:r>
          </w:p>
        </w:tc>
        <w:tc>
          <w:tcPr>
            <w:tcW w:w="278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各校課程發展組織自訂</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8</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4.4 %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1034"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128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選修</w:t>
            </w:r>
          </w:p>
        </w:tc>
        <w:tc>
          <w:tcPr>
            <w:tcW w:w="2782"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Arial"/>
                <w:kern w:val="0"/>
                <w:szCs w:val="24"/>
              </w:rPr>
            </w:pP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6</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3.3 %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103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實習</w:t>
            </w:r>
          </w:p>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科目</w:t>
            </w:r>
          </w:p>
        </w:tc>
        <w:tc>
          <w:tcPr>
            <w:tcW w:w="128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必修</w:t>
            </w:r>
          </w:p>
        </w:tc>
        <w:tc>
          <w:tcPr>
            <w:tcW w:w="278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各校課程發展組織自訂</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16</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8.79 %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718"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1034"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128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選修</w:t>
            </w:r>
          </w:p>
        </w:tc>
        <w:tc>
          <w:tcPr>
            <w:tcW w:w="2782" w:type="dxa"/>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Arial"/>
                <w:kern w:val="0"/>
                <w:szCs w:val="24"/>
              </w:rPr>
            </w:pP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18</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9.89 %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60"/>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3033" w:type="dxa"/>
            <w:gridSpan w:val="3"/>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pPr>
            <w:r>
              <w:rPr>
                <w:rFonts w:ascii="標楷體" w:hAnsi="標楷體" w:cs="新細明體"/>
                <w:b/>
                <w:bCs/>
                <w:kern w:val="0"/>
                <w:szCs w:val="24"/>
              </w:rPr>
              <w:t>合 　　　　計</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pPr>
            <w:r>
              <w:rPr>
                <w:rFonts w:ascii="標楷體" w:hAnsi="標楷體" w:cs="新細明體"/>
                <w:b/>
                <w:bCs/>
                <w:kern w:val="0"/>
                <w:szCs w:val="24"/>
              </w:rPr>
              <w:t>至少 80 學分</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96</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52.75 %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trHeight w:val="312"/>
          <w:jc w:val="center"/>
        </w:trPr>
        <w:tc>
          <w:tcPr>
            <w:tcW w:w="1549" w:type="dxa"/>
            <w:gridSpan w:val="2"/>
            <w:vMerge/>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Cs w:val="24"/>
              </w:rPr>
            </w:pPr>
          </w:p>
        </w:tc>
        <w:tc>
          <w:tcPr>
            <w:tcW w:w="3033" w:type="dxa"/>
            <w:gridSpan w:val="3"/>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實習科目學分數</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至少 45 學分</w:t>
            </w:r>
          </w:p>
        </w:tc>
        <w:tc>
          <w:tcPr>
            <w:tcW w:w="1048"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68</w:t>
            </w:r>
          </w:p>
        </w:tc>
        <w:tc>
          <w:tcPr>
            <w:tcW w:w="1051"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37.36 %</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 xml:space="preserve">　</w:t>
            </w:r>
          </w:p>
        </w:tc>
      </w:tr>
      <w:tr w:rsidR="00DB1239">
        <w:tblPrEx>
          <w:tblCellMar>
            <w:top w:w="0" w:type="dxa"/>
            <w:bottom w:w="0" w:type="dxa"/>
          </w:tblCellMar>
        </w:tblPrEx>
        <w:trPr>
          <w:jc w:val="center"/>
        </w:trPr>
        <w:tc>
          <w:tcPr>
            <w:tcW w:w="4582" w:type="dxa"/>
            <w:gridSpan w:val="5"/>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應修習總學分數</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180 - 192 學分</w:t>
            </w:r>
          </w:p>
        </w:tc>
        <w:tc>
          <w:tcPr>
            <w:tcW w:w="2099"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182 學分</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 xml:space="preserve">　</w:t>
            </w:r>
          </w:p>
        </w:tc>
      </w:tr>
      <w:tr w:rsidR="00DB1239">
        <w:tblPrEx>
          <w:tblCellMar>
            <w:top w:w="0" w:type="dxa"/>
            <w:bottom w:w="0" w:type="dxa"/>
          </w:tblCellMar>
        </w:tblPrEx>
        <w:trPr>
          <w:jc w:val="center"/>
        </w:trPr>
        <w:tc>
          <w:tcPr>
            <w:tcW w:w="4582" w:type="dxa"/>
            <w:gridSpan w:val="5"/>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六學期團體活動時間(節數)合計</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12 - 18 節</w:t>
            </w:r>
          </w:p>
        </w:tc>
        <w:tc>
          <w:tcPr>
            <w:tcW w:w="2099"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18 節</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 xml:space="preserve">　</w:t>
            </w:r>
          </w:p>
        </w:tc>
      </w:tr>
      <w:tr w:rsidR="00DB1239">
        <w:tblPrEx>
          <w:tblCellMar>
            <w:top w:w="0" w:type="dxa"/>
            <w:bottom w:w="0" w:type="dxa"/>
          </w:tblCellMar>
        </w:tblPrEx>
        <w:trPr>
          <w:jc w:val="center"/>
        </w:trPr>
        <w:tc>
          <w:tcPr>
            <w:tcW w:w="4582" w:type="dxa"/>
            <w:gridSpan w:val="5"/>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六學期彈性教學時間(節數)合計</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6 - 12 節</w:t>
            </w:r>
          </w:p>
        </w:tc>
        <w:tc>
          <w:tcPr>
            <w:tcW w:w="2099"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10 節</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 xml:space="preserve">　</w:t>
            </w:r>
          </w:p>
        </w:tc>
      </w:tr>
      <w:tr w:rsidR="00DB1239">
        <w:tblPrEx>
          <w:tblCellMar>
            <w:top w:w="0" w:type="dxa"/>
            <w:bottom w:w="0" w:type="dxa"/>
          </w:tblCellMar>
        </w:tblPrEx>
        <w:trPr>
          <w:jc w:val="center"/>
        </w:trPr>
        <w:tc>
          <w:tcPr>
            <w:tcW w:w="4582" w:type="dxa"/>
            <w:gridSpan w:val="5"/>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上課總節數</w:t>
            </w:r>
          </w:p>
        </w:tc>
        <w:tc>
          <w:tcPr>
            <w:tcW w:w="2782" w:type="dxa"/>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Arial"/>
                <w:kern w:val="0"/>
                <w:szCs w:val="24"/>
              </w:rPr>
            </w:pPr>
            <w:r>
              <w:rPr>
                <w:rFonts w:ascii="標楷體" w:hAnsi="標楷體" w:cs="Arial"/>
                <w:kern w:val="0"/>
                <w:szCs w:val="24"/>
              </w:rPr>
              <w:t>210 節</w:t>
            </w:r>
          </w:p>
        </w:tc>
        <w:tc>
          <w:tcPr>
            <w:tcW w:w="2099"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210 節</w:t>
            </w:r>
          </w:p>
        </w:tc>
        <w:tc>
          <w:tcPr>
            <w:tcW w:w="898"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jc w:val="right"/>
              <w:textAlignment w:val="auto"/>
              <w:rPr>
                <w:rFonts w:ascii="標楷體" w:hAnsi="標楷體" w:cs="Arial"/>
                <w:kern w:val="0"/>
                <w:szCs w:val="24"/>
              </w:rPr>
            </w:pPr>
            <w:r>
              <w:rPr>
                <w:rFonts w:ascii="標楷體" w:hAnsi="標楷體" w:cs="Arial"/>
                <w:kern w:val="0"/>
                <w:szCs w:val="24"/>
              </w:rPr>
              <w:t xml:space="preserve">　</w:t>
            </w:r>
          </w:p>
        </w:tc>
      </w:tr>
      <w:tr w:rsidR="00DB1239">
        <w:tblPrEx>
          <w:tblCellMar>
            <w:top w:w="0" w:type="dxa"/>
            <w:bottom w:w="0" w:type="dxa"/>
          </w:tblCellMar>
        </w:tblPrEx>
        <w:trPr>
          <w:trHeight w:val="1068"/>
          <w:jc w:val="center"/>
        </w:trPr>
        <w:tc>
          <w:tcPr>
            <w:tcW w:w="1549" w:type="dxa"/>
            <w:gridSpan w:val="2"/>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line="270" w:lineRule="atLeast"/>
              <w:jc w:val="center"/>
              <w:textAlignment w:val="auto"/>
              <w:rPr>
                <w:rFonts w:ascii="標楷體" w:hAnsi="標楷體" w:cs="新細明體"/>
                <w:kern w:val="0"/>
                <w:szCs w:val="24"/>
              </w:rPr>
            </w:pPr>
            <w:r>
              <w:rPr>
                <w:rFonts w:ascii="標楷體" w:hAnsi="標楷體" w:cs="新細明體"/>
                <w:kern w:val="0"/>
                <w:szCs w:val="24"/>
              </w:rPr>
              <w:t>畢業條件</w:t>
            </w:r>
          </w:p>
        </w:tc>
        <w:tc>
          <w:tcPr>
            <w:tcW w:w="8812" w:type="dxa"/>
            <w:gridSpan w:val="8"/>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spacing w:after="240"/>
              <w:textAlignment w:val="auto"/>
              <w:rPr>
                <w:rFonts w:ascii="標楷體" w:hAnsi="標楷體" w:cs="Arial"/>
                <w:kern w:val="0"/>
                <w:szCs w:val="24"/>
              </w:rPr>
            </w:pPr>
            <w:r>
              <w:rPr>
                <w:rFonts w:ascii="標楷體" w:hAnsi="標楷體" w:cs="Arial"/>
                <w:kern w:val="0"/>
                <w:szCs w:val="24"/>
              </w:rPr>
              <w:br/>
              <w:t>1、應修習總學分為180-192學分，畢業及格學分數至少為160學分。</w:t>
            </w:r>
            <w:r>
              <w:rPr>
                <w:rFonts w:ascii="標楷體" w:hAnsi="標楷體" w:cs="Arial"/>
                <w:kern w:val="0"/>
                <w:szCs w:val="24"/>
              </w:rPr>
              <w:br/>
              <w:t>2、表列部定必修科目111-136學分均須修習，並至少85%及格，始得畢業。</w:t>
            </w:r>
            <w:r>
              <w:rPr>
                <w:rFonts w:ascii="標楷體" w:hAnsi="標楷體" w:cs="Arial"/>
                <w:kern w:val="0"/>
                <w:szCs w:val="24"/>
              </w:rPr>
              <w:br/>
              <w:t>3、專業科目及實習科目至少須修習80學分以上，其中至少60學分及格，含實　習(實驗、實務)科目至少45學分以上及格。</w:t>
            </w:r>
          </w:p>
        </w:tc>
      </w:tr>
      <w:tr w:rsidR="00DB1239">
        <w:tblPrEx>
          <w:tblCellMar>
            <w:top w:w="0" w:type="dxa"/>
            <w:bottom w:w="0" w:type="dxa"/>
          </w:tblCellMar>
        </w:tblPrEx>
        <w:trPr>
          <w:jc w:val="center"/>
        </w:trPr>
        <w:tc>
          <w:tcPr>
            <w:tcW w:w="10361" w:type="dxa"/>
            <w:gridSpan w:val="10"/>
            <w:tcBorders>
              <w:top w:val="outset" w:sz="6" w:space="0" w:color="333333"/>
              <w:left w:val="outset" w:sz="6" w:space="0" w:color="333333"/>
              <w:bottom w:val="outset" w:sz="6" w:space="0" w:color="333333"/>
              <w:right w:val="outset" w:sz="6" w:space="0" w:color="333333"/>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Arial"/>
                <w:kern w:val="0"/>
                <w:szCs w:val="24"/>
              </w:rPr>
            </w:pPr>
            <w:r>
              <w:rPr>
                <w:rFonts w:ascii="標楷體" w:hAnsi="標楷體" w:cs="Arial"/>
                <w:kern w:val="0"/>
                <w:szCs w:val="24"/>
              </w:rPr>
              <w:t>備註：</w:t>
            </w:r>
            <w:r>
              <w:rPr>
                <w:rFonts w:ascii="標楷體" w:hAnsi="標楷體" w:cs="Arial"/>
                <w:kern w:val="0"/>
                <w:szCs w:val="24"/>
              </w:rPr>
              <w:br/>
              <w:t>1、百分比計算以「應修習總學分」為分母。</w:t>
            </w:r>
            <w:r>
              <w:rPr>
                <w:rFonts w:ascii="標楷體" w:hAnsi="標楷體" w:cs="Arial"/>
                <w:kern w:val="0"/>
                <w:szCs w:val="24"/>
              </w:rPr>
              <w:br/>
              <w:t>2、上課總節數 = 應修習總學分 + 六學期團體活動時間合計 + 六學期彈性教學時間合計。</w:t>
            </w:r>
            <w:r>
              <w:rPr>
                <w:rFonts w:ascii="標楷體" w:hAnsi="標楷體" w:cs="Arial"/>
                <w:kern w:val="0"/>
                <w:szCs w:val="24"/>
              </w:rPr>
              <w:br/>
              <w:t>3、部定及校訂必修學分數合計依課程規劃及實施要點規定不得超過 160 學分。</w:t>
            </w:r>
          </w:p>
        </w:tc>
      </w:tr>
    </w:tbl>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0236B3">
      <w:pPr>
        <w:pStyle w:val="4"/>
      </w:pPr>
      <w:r>
        <w:lastRenderedPageBreak/>
        <w:t xml:space="preserve">  </w:t>
      </w:r>
      <w:bookmarkStart w:id="18" w:name="_Toc15461235"/>
      <w:bookmarkStart w:id="19" w:name="_Toc17839161"/>
      <w:r>
        <w:t>二、教學科目與學分</w:t>
      </w:r>
      <w:r>
        <w:t>(</w:t>
      </w:r>
      <w:r>
        <w:t>節</w:t>
      </w:r>
      <w:r>
        <w:t>)</w:t>
      </w:r>
      <w:r>
        <w:t>數表</w:t>
      </w:r>
      <w:bookmarkEnd w:id="18"/>
      <w:bookmarkEnd w:id="19"/>
      <w:r>
        <w:t xml:space="preserve"> </w:t>
      </w:r>
    </w:p>
    <w:p w:rsidR="00DB1239" w:rsidRDefault="000236B3">
      <w:pPr>
        <w:snapToGrid w:val="0"/>
        <w:ind w:left="14" w:firstLine="11"/>
      </w:pPr>
      <w:r>
        <w:rPr>
          <w:rFonts w:ascii="標楷體" w:hAnsi="標楷體"/>
          <w:sz w:val="22"/>
        </w:rPr>
        <w:t xml:space="preserve"> 108學年度入學學生適用        </w:t>
      </w:r>
      <w:r>
        <w:rPr>
          <w:rFonts w:ascii="標楷體" w:hAnsi="標楷體"/>
        </w:rPr>
        <w:t xml:space="preserve">                            </w:t>
      </w:r>
    </w:p>
    <w:tbl>
      <w:tblPr>
        <w:tblW w:w="9375" w:type="dxa"/>
        <w:jc w:val="center"/>
        <w:tblLayout w:type="fixed"/>
        <w:tblCellMar>
          <w:left w:w="10" w:type="dxa"/>
          <w:right w:w="10" w:type="dxa"/>
        </w:tblCellMar>
        <w:tblLook w:val="0000" w:firstRow="0" w:lastRow="0" w:firstColumn="0" w:lastColumn="0" w:noHBand="0" w:noVBand="0"/>
      </w:tblPr>
      <w:tblGrid>
        <w:gridCol w:w="404"/>
        <w:gridCol w:w="392"/>
        <w:gridCol w:w="448"/>
        <w:gridCol w:w="361"/>
        <w:gridCol w:w="1229"/>
        <w:gridCol w:w="699"/>
        <w:gridCol w:w="484"/>
        <w:gridCol w:w="504"/>
        <w:gridCol w:w="513"/>
        <w:gridCol w:w="490"/>
        <w:gridCol w:w="10"/>
        <w:gridCol w:w="500"/>
        <w:gridCol w:w="8"/>
        <w:gridCol w:w="494"/>
        <w:gridCol w:w="2839"/>
      </w:tblGrid>
      <w:tr w:rsidR="00DB1239">
        <w:tblPrEx>
          <w:tblCellMar>
            <w:top w:w="0" w:type="dxa"/>
            <w:bottom w:w="0" w:type="dxa"/>
          </w:tblCellMar>
        </w:tblPrEx>
        <w:trPr>
          <w:cantSplit/>
          <w:trHeight w:val="20"/>
          <w:jc w:val="center"/>
        </w:trPr>
        <w:tc>
          <w:tcPr>
            <w:tcW w:w="796"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kern w:val="0"/>
                <w:sz w:val="18"/>
                <w:szCs w:val="18"/>
              </w:rPr>
            </w:pPr>
            <w:r>
              <w:rPr>
                <w:rFonts w:ascii="標楷體" w:hAnsi="標楷體"/>
                <w:kern w:val="0"/>
                <w:sz w:val="18"/>
                <w:szCs w:val="18"/>
              </w:rPr>
              <w:t>課程類別</w:t>
            </w:r>
          </w:p>
        </w:tc>
        <w:tc>
          <w:tcPr>
            <w:tcW w:w="2737" w:type="dxa"/>
            <w:gridSpan w:val="4"/>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領域/科目及學分數</w:t>
            </w:r>
          </w:p>
        </w:tc>
        <w:tc>
          <w:tcPr>
            <w:tcW w:w="3003" w:type="dxa"/>
            <w:gridSpan w:val="8"/>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120" w:right="120"/>
              <w:rPr>
                <w:rFonts w:ascii="標楷體" w:hAnsi="標楷體"/>
                <w:sz w:val="18"/>
                <w:szCs w:val="18"/>
              </w:rPr>
            </w:pPr>
            <w:r>
              <w:rPr>
                <w:rFonts w:ascii="標楷體" w:hAnsi="標楷體"/>
                <w:sz w:val="18"/>
                <w:szCs w:val="18"/>
              </w:rPr>
              <w:t>授課年段與學分配置</w:t>
            </w:r>
          </w:p>
        </w:tc>
        <w:tc>
          <w:tcPr>
            <w:tcW w:w="2839" w:type="dxa"/>
            <w:vMerge w:val="restart"/>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備       註</w:t>
            </w:r>
          </w:p>
        </w:tc>
      </w:tr>
      <w:tr w:rsidR="00DB1239">
        <w:tblPrEx>
          <w:tblCellMar>
            <w:top w:w="0" w:type="dxa"/>
            <w:bottom w:w="0" w:type="dxa"/>
          </w:tblCellMar>
        </w:tblPrEx>
        <w:trPr>
          <w:cantSplit/>
          <w:trHeight w:val="20"/>
          <w:jc w:val="center"/>
        </w:trPr>
        <w:tc>
          <w:tcPr>
            <w:tcW w:w="796" w:type="dxa"/>
            <w:gridSpan w:val="2"/>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kern w:val="0"/>
                <w:sz w:val="18"/>
                <w:szCs w:val="18"/>
              </w:rPr>
            </w:pPr>
          </w:p>
        </w:tc>
        <w:tc>
          <w:tcPr>
            <w:tcW w:w="2737" w:type="dxa"/>
            <w:gridSpan w:val="4"/>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98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第一學年</w:t>
            </w:r>
          </w:p>
        </w:tc>
        <w:tc>
          <w:tcPr>
            <w:tcW w:w="101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第二學年</w:t>
            </w:r>
          </w:p>
        </w:tc>
        <w:tc>
          <w:tcPr>
            <w:tcW w:w="100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第三學年</w:t>
            </w:r>
          </w:p>
        </w:tc>
        <w:tc>
          <w:tcPr>
            <w:tcW w:w="2839" w:type="dxa"/>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r>
      <w:tr w:rsidR="00DB1239">
        <w:tblPrEx>
          <w:tblCellMar>
            <w:top w:w="0" w:type="dxa"/>
            <w:bottom w:w="0" w:type="dxa"/>
          </w:tblCellMar>
        </w:tblPrEx>
        <w:trPr>
          <w:cantSplit/>
          <w:trHeight w:val="20"/>
          <w:jc w:val="center"/>
        </w:trPr>
        <w:tc>
          <w:tcPr>
            <w:tcW w:w="796"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名　稱</w:t>
            </w: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名　　稱</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學分</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一</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二</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一</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二</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一</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二</w:t>
            </w:r>
          </w:p>
        </w:tc>
        <w:tc>
          <w:tcPr>
            <w:tcW w:w="2839" w:type="dxa"/>
            <w:vMerge/>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r>
      <w:tr w:rsidR="00DB1239">
        <w:tblPrEx>
          <w:tblCellMar>
            <w:top w:w="0" w:type="dxa"/>
            <w:bottom w:w="0" w:type="dxa"/>
          </w:tblCellMar>
        </w:tblPrEx>
        <w:trPr>
          <w:cantSplit/>
          <w:trHeight w:val="20"/>
          <w:jc w:val="center"/>
        </w:trPr>
        <w:tc>
          <w:tcPr>
            <w:tcW w:w="404"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240" w:right="240"/>
              <w:jc w:val="center"/>
            </w:pPr>
            <w:r>
              <w:rPr>
                <w:rFonts w:ascii="標楷體" w:hAnsi="標楷體"/>
                <w:sz w:val="22"/>
              </w:rPr>
              <w:t>部定必修科目</w:t>
            </w:r>
          </w:p>
        </w:tc>
        <w:tc>
          <w:tcPr>
            <w:tcW w:w="39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spacing w:val="1013"/>
                <w:kern w:val="0"/>
                <w:sz w:val="20"/>
              </w:rPr>
              <w:t>一般科</w:t>
            </w:r>
            <w:r>
              <w:rPr>
                <w:rFonts w:ascii="標楷體" w:hAnsi="標楷體"/>
                <w:spacing w:val="2"/>
                <w:kern w:val="0"/>
                <w:sz w:val="20"/>
              </w:rPr>
              <w:t>目</w:t>
            </w: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語文</w:t>
            </w: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國語文</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16</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3</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3</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3</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3</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英語文</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數學</w:t>
            </w: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數學</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8</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DB1239">
            <w:pPr>
              <w:snapToGrid w:val="0"/>
              <w:spacing w:line="240" w:lineRule="atLeast"/>
              <w:jc w:val="center"/>
              <w:rPr>
                <w:rFonts w:ascii="標楷體" w:hAnsi="標楷體"/>
                <w:spacing w:val="-10"/>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DB1239">
            <w:pPr>
              <w:snapToGrid w:val="0"/>
              <w:spacing w:line="240" w:lineRule="atLeast"/>
              <w:jc w:val="center"/>
              <w:rPr>
                <w:rFonts w:ascii="標楷體" w:hAnsi="標楷體"/>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snapToGrid w:val="0"/>
              <w:spacing w:line="240" w:lineRule="atLeast"/>
              <w:rPr>
                <w:rFonts w:ascii="標楷體" w:hAnsi="標楷體"/>
                <w:strike/>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社會</w:t>
            </w: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歷史</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autoSpaceDE w:val="0"/>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autoSpaceDE w:val="0"/>
              <w:snapToGrid w:val="0"/>
              <w:spacing w:line="240" w:lineRule="atLeast"/>
              <w:ind w:left="214" w:hanging="214"/>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地理</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autoSpaceDE w:val="0"/>
              <w:snapToGrid w:val="0"/>
              <w:spacing w:line="240" w:lineRule="atLeast"/>
              <w:ind w:left="214" w:hanging="214"/>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autoSpaceDE w:val="0"/>
              <w:snapToGrid w:val="0"/>
              <w:spacing w:line="240" w:lineRule="atLeast"/>
              <w:ind w:left="214" w:hanging="214"/>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公民與社會</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autoSpaceDE w:val="0"/>
              <w:snapToGrid w:val="0"/>
              <w:spacing w:line="240" w:lineRule="atLeast"/>
              <w:ind w:left="214" w:hanging="214"/>
              <w:jc w:val="center"/>
              <w:rPr>
                <w:rFonts w:ascii="標楷體" w:hAnsi="標楷體"/>
                <w:spacing w:val="-10"/>
                <w:sz w:val="18"/>
                <w:szCs w:val="18"/>
              </w:rPr>
            </w:pPr>
            <w:r>
              <w:rPr>
                <w:rFonts w:ascii="標楷體" w:hAnsi="標楷體"/>
                <w:spacing w:val="-10"/>
                <w:sz w:val="18"/>
                <w:szCs w:val="18"/>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autoSpaceDE w:val="0"/>
              <w:snapToGrid w:val="0"/>
              <w:spacing w:line="240" w:lineRule="atLeast"/>
              <w:ind w:left="214" w:hanging="214"/>
              <w:jc w:val="center"/>
              <w:rPr>
                <w:rFonts w:ascii="標楷體" w:hAnsi="標楷體"/>
                <w:spacing w:val="-10"/>
                <w:sz w:val="18"/>
                <w:szCs w:val="18"/>
              </w:rPr>
            </w:pPr>
            <w:r>
              <w:rPr>
                <w:rFonts w:ascii="標楷體" w:hAnsi="標楷體"/>
                <w:spacing w:val="-10"/>
                <w:sz w:val="18"/>
                <w:szCs w:val="18"/>
              </w:rPr>
              <w:t>1</w:t>
            </w: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自然科學</w:t>
            </w: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物理</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B1239" w:rsidRDefault="000236B3">
            <w:pPr>
              <w:autoSpaceDE w:val="0"/>
              <w:snapToGrid w:val="0"/>
              <w:spacing w:line="240" w:lineRule="atLeast"/>
              <w:ind w:left="214" w:hanging="214"/>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autoSpaceDE w:val="0"/>
              <w:snapToGrid w:val="0"/>
              <w:spacing w:line="240" w:lineRule="atLeast"/>
              <w:ind w:left="214" w:hanging="214"/>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jc w:val="center"/>
              <w:rPr>
                <w:rFonts w:ascii="標楷體" w:hAnsi="標楷體"/>
                <w:strike/>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autoSpaceDE w:val="0"/>
              <w:snapToGrid w:val="0"/>
              <w:spacing w:line="240" w:lineRule="atLeast"/>
              <w:ind w:left="214" w:hanging="214"/>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化學</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z w:val="18"/>
              </w:rPr>
            </w:pPr>
            <w:r>
              <w:rPr>
                <w:rFonts w:ascii="標楷體" w:hAnsi="標楷體"/>
                <w:sz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z w:val="18"/>
              </w:rPr>
            </w:pPr>
            <w:r>
              <w:rPr>
                <w:rFonts w:ascii="標楷體" w:hAnsi="標楷體"/>
                <w:sz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trike/>
                <w:sz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生物</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z w:val="18"/>
              </w:rPr>
            </w:pPr>
            <w:r>
              <w:rPr>
                <w:rFonts w:ascii="標楷體" w:hAnsi="標楷體"/>
                <w:sz w:val="18"/>
              </w:rPr>
              <w:t>1</w:t>
            </w:r>
          </w:p>
        </w:tc>
        <w:tc>
          <w:tcPr>
            <w:tcW w:w="49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z w:val="18"/>
              </w:rPr>
            </w:pPr>
            <w:r>
              <w:rPr>
                <w:rFonts w:ascii="標楷體" w:hAnsi="標楷體"/>
                <w:sz w:val="18"/>
              </w:rPr>
              <w:t>1</w:t>
            </w:r>
          </w:p>
        </w:tc>
        <w:tc>
          <w:tcPr>
            <w:tcW w:w="51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4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trike/>
                <w:sz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trike/>
                <w:sz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藝術</w:t>
            </w: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音樂</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B1239" w:rsidRDefault="00DB1239">
            <w:pPr>
              <w:snapToGrid w:val="0"/>
              <w:spacing w:line="240" w:lineRule="atLeast"/>
              <w:jc w:val="center"/>
              <w:rPr>
                <w:rFonts w:ascii="標楷體" w:hAnsi="標楷體"/>
                <w:spacing w:val="-10"/>
                <w:sz w:val="18"/>
                <w:szCs w:val="18"/>
              </w:rPr>
            </w:pPr>
          </w:p>
        </w:tc>
        <w:tc>
          <w:tcPr>
            <w:tcW w:w="502"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B1239" w:rsidRDefault="00DB1239">
            <w:pPr>
              <w:snapToGrid w:val="0"/>
              <w:spacing w:line="240" w:lineRule="atLeast"/>
              <w:jc w:val="center"/>
              <w:rPr>
                <w:rFonts w:ascii="標楷體" w:hAnsi="標楷體"/>
                <w:spacing w:val="-10"/>
                <w:sz w:val="18"/>
                <w:szCs w:val="18"/>
              </w:rPr>
            </w:pP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autoSpaceDE w:val="0"/>
              <w:snapToGrid w:val="0"/>
              <w:spacing w:line="240" w:lineRule="atLeast"/>
              <w:ind w:left="213" w:hanging="213"/>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美術</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藝術生活</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0</w:t>
            </w:r>
          </w:p>
        </w:tc>
        <w:tc>
          <w:tcPr>
            <w:tcW w:w="4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1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val="restart"/>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p w:rsidR="00DB1239" w:rsidRDefault="00DB1239">
            <w:pPr>
              <w:snapToGrid w:val="0"/>
              <w:spacing w:line="240" w:lineRule="atLeast"/>
              <w:jc w:val="center"/>
              <w:rPr>
                <w:rFonts w:ascii="標楷體" w:hAnsi="標楷體"/>
                <w:spacing w:val="-10"/>
                <w:sz w:val="18"/>
                <w:szCs w:val="18"/>
              </w:rPr>
            </w:pPr>
          </w:p>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綜合活動</w:t>
            </w:r>
          </w:p>
          <w:p w:rsidR="00DB1239" w:rsidRDefault="00DB1239">
            <w:pPr>
              <w:snapToGrid w:val="0"/>
              <w:spacing w:line="240" w:lineRule="atLeast"/>
              <w:jc w:val="center"/>
              <w:rPr>
                <w:rFonts w:ascii="標楷體" w:hAnsi="標楷體"/>
                <w:spacing w:val="-10"/>
                <w:sz w:val="18"/>
                <w:szCs w:val="18"/>
              </w:rPr>
            </w:pPr>
          </w:p>
          <w:p w:rsidR="00DB1239" w:rsidRDefault="00DB1239">
            <w:pPr>
              <w:snapToGrid w:val="0"/>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生命教育</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0</w:t>
            </w:r>
          </w:p>
        </w:tc>
        <w:tc>
          <w:tcPr>
            <w:tcW w:w="48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1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2"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snapToGrid w:val="0"/>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right="57"/>
              <w:rPr>
                <w:rFonts w:ascii="標楷體" w:hAnsi="標楷體"/>
                <w:spacing w:val="-10"/>
                <w:sz w:val="18"/>
                <w:szCs w:val="18"/>
              </w:rPr>
            </w:pPr>
            <w:r>
              <w:rPr>
                <w:rFonts w:ascii="標楷體" w:hAnsi="標楷體"/>
                <w:spacing w:val="-10"/>
                <w:sz w:val="18"/>
                <w:szCs w:val="18"/>
              </w:rPr>
              <w:t xml:space="preserve"> 生涯規劃</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right="57"/>
              <w:rPr>
                <w:rFonts w:ascii="標楷體" w:hAnsi="標楷體"/>
                <w:spacing w:val="-10"/>
                <w:sz w:val="18"/>
                <w:szCs w:val="18"/>
              </w:rPr>
            </w:pPr>
            <w:r>
              <w:rPr>
                <w:rFonts w:ascii="標楷體" w:hAnsi="標楷體"/>
                <w:spacing w:val="-10"/>
                <w:sz w:val="18"/>
                <w:szCs w:val="18"/>
              </w:rPr>
              <w:t xml:space="preserve"> 家政</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0</w:t>
            </w:r>
          </w:p>
        </w:tc>
        <w:tc>
          <w:tcPr>
            <w:tcW w:w="4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法律與生活</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0</w:t>
            </w:r>
          </w:p>
        </w:tc>
        <w:tc>
          <w:tcPr>
            <w:tcW w:w="4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dashed"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環境科學概論</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0</w:t>
            </w:r>
          </w:p>
        </w:tc>
        <w:tc>
          <w:tcPr>
            <w:tcW w:w="4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val="restart"/>
            <w:tcBorders>
              <w:top w:val="dashed"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科技</w:t>
            </w: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生活科技</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0</w:t>
            </w:r>
          </w:p>
        </w:tc>
        <w:tc>
          <w:tcPr>
            <w:tcW w:w="4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1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dashed"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rPr>
                <w:rFonts w:ascii="標楷體" w:hAnsi="標楷體"/>
                <w:spacing w:val="-10"/>
                <w:sz w:val="18"/>
                <w:szCs w:val="18"/>
              </w:rPr>
            </w:pPr>
            <w:r>
              <w:rPr>
                <w:rFonts w:ascii="標楷體" w:hAnsi="標楷體"/>
                <w:spacing w:val="-10"/>
                <w:sz w:val="18"/>
                <w:szCs w:val="18"/>
              </w:rPr>
              <w:t>資訊科技</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widowControl/>
              <w:spacing w:line="240" w:lineRule="atLeast"/>
              <w:jc w:val="center"/>
              <w:rPr>
                <w:rFonts w:ascii="標楷體" w:hAnsi="標楷體"/>
                <w:spacing w:val="-10"/>
                <w:sz w:val="18"/>
                <w:szCs w:val="18"/>
              </w:rPr>
            </w:pPr>
            <w:r>
              <w:rPr>
                <w:rFonts w:ascii="標楷體" w:hAnsi="標楷體"/>
                <w:spacing w:val="-10"/>
                <w:sz w:val="18"/>
                <w:szCs w:val="18"/>
              </w:rPr>
              <w:t>2</w:t>
            </w:r>
          </w:p>
        </w:tc>
        <w:tc>
          <w:tcPr>
            <w:tcW w:w="50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1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502"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jc w:val="center"/>
              <w:rPr>
                <w:rFonts w:ascii="標楷體" w:hAnsi="標楷體"/>
                <w:spacing w:val="-10"/>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健康與</w:t>
            </w:r>
          </w:p>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體育</w:t>
            </w: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pPr>
            <w:r>
              <w:rPr>
                <w:rFonts w:ascii="標楷體" w:hAnsi="標楷體"/>
                <w:spacing w:val="-16"/>
                <w:sz w:val="18"/>
                <w:szCs w:val="18"/>
              </w:rPr>
              <w:t>健康與護理</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snapToGrid w:val="0"/>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809"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18"/>
                <w:szCs w:val="18"/>
              </w:rPr>
            </w:pPr>
          </w:p>
        </w:tc>
        <w:tc>
          <w:tcPr>
            <w:tcW w:w="12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57" w:right="57"/>
            </w:pPr>
            <w:r>
              <w:rPr>
                <w:rFonts w:ascii="標楷體" w:hAnsi="標楷體"/>
                <w:spacing w:val="-10"/>
                <w:sz w:val="18"/>
                <w:szCs w:val="18"/>
              </w:rPr>
              <w:t>體育</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snapToGrid w:val="0"/>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24" w:right="24"/>
              <w:rPr>
                <w:rFonts w:ascii="標楷體" w:hAnsi="標楷體"/>
                <w:spacing w:val="-10"/>
                <w:sz w:val="18"/>
                <w:szCs w:val="18"/>
              </w:rPr>
            </w:pPr>
            <w:r>
              <w:rPr>
                <w:rFonts w:ascii="標楷體" w:hAnsi="標楷體"/>
                <w:spacing w:val="-10"/>
                <w:sz w:val="18"/>
                <w:szCs w:val="18"/>
              </w:rPr>
              <w:t>全民國防教育</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pacing w:val="-10"/>
                <w:sz w:val="18"/>
                <w:szCs w:val="18"/>
              </w:rPr>
            </w:pPr>
            <w:r>
              <w:rPr>
                <w:rFonts w:ascii="標楷體" w:hAnsi="標楷體"/>
                <w:spacing w:val="-10"/>
                <w:sz w:val="18"/>
                <w:szCs w:val="18"/>
              </w:rPr>
              <w:t>1</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pacing w:val="-10"/>
                <w:sz w:val="18"/>
                <w:szCs w:val="18"/>
              </w:rPr>
            </w:pP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trike/>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rPr>
            </w:pP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小　　計</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pacing w:val="-10"/>
                <w:sz w:val="18"/>
                <w:szCs w:val="18"/>
              </w:rPr>
            </w:pPr>
            <w:r>
              <w:rPr>
                <w:rFonts w:ascii="標楷體" w:hAnsi="標楷體"/>
                <w:b/>
                <w:spacing w:val="-10"/>
                <w:sz w:val="18"/>
                <w:szCs w:val="18"/>
              </w:rPr>
              <w:t>72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pacing w:val="-10"/>
                <w:sz w:val="18"/>
                <w:szCs w:val="18"/>
              </w:rPr>
            </w:pPr>
            <w:r>
              <w:rPr>
                <w:rFonts w:ascii="標楷體" w:hAnsi="標楷體"/>
                <w:b/>
                <w:spacing w:val="-10"/>
                <w:sz w:val="18"/>
                <w:szCs w:val="18"/>
              </w:rPr>
              <w:t>20</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pacing w:val="-10"/>
                <w:sz w:val="18"/>
                <w:szCs w:val="18"/>
              </w:rPr>
            </w:pPr>
            <w:r>
              <w:rPr>
                <w:rFonts w:ascii="標楷體" w:hAnsi="標楷體"/>
                <w:b/>
                <w:spacing w:val="-10"/>
                <w:sz w:val="18"/>
                <w:szCs w:val="18"/>
              </w:rPr>
              <w:t>18</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pacing w:val="-10"/>
                <w:sz w:val="18"/>
                <w:szCs w:val="18"/>
              </w:rPr>
            </w:pPr>
            <w:r>
              <w:rPr>
                <w:rFonts w:ascii="標楷體" w:hAnsi="標楷體"/>
                <w:b/>
                <w:spacing w:val="-10"/>
                <w:sz w:val="18"/>
                <w:szCs w:val="18"/>
              </w:rPr>
              <w:t>11</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pacing w:val="-10"/>
                <w:sz w:val="18"/>
                <w:szCs w:val="18"/>
              </w:rPr>
            </w:pPr>
            <w:r>
              <w:rPr>
                <w:rFonts w:ascii="標楷體" w:hAnsi="標楷體"/>
                <w:b/>
                <w:spacing w:val="-10"/>
                <w:sz w:val="18"/>
                <w:szCs w:val="18"/>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pacing w:val="-10"/>
                <w:sz w:val="18"/>
                <w:szCs w:val="18"/>
              </w:rPr>
            </w:pPr>
            <w:r>
              <w:rPr>
                <w:rFonts w:ascii="標楷體" w:hAnsi="標楷體"/>
                <w:b/>
                <w:spacing w:val="-10"/>
                <w:sz w:val="18"/>
                <w:szCs w:val="18"/>
              </w:rPr>
              <w:t>6</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pacing w:val="-10"/>
                <w:sz w:val="18"/>
                <w:szCs w:val="18"/>
              </w:rPr>
            </w:pPr>
            <w:r>
              <w:rPr>
                <w:rFonts w:ascii="標楷體" w:hAnsi="標楷體"/>
                <w:b/>
                <w:spacing w:val="-10"/>
                <w:sz w:val="18"/>
                <w:szCs w:val="18"/>
              </w:rPr>
              <w:t>6</w:t>
            </w:r>
          </w:p>
        </w:tc>
        <w:tc>
          <w:tcPr>
            <w:tcW w:w="283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0236B3">
            <w:pPr>
              <w:snapToGrid w:val="0"/>
              <w:spacing w:line="240" w:lineRule="atLeast"/>
            </w:pPr>
            <w:r>
              <w:rPr>
                <w:rFonts w:ascii="標楷體" w:hAnsi="標楷體"/>
                <w:spacing w:val="-10"/>
                <w:sz w:val="18"/>
                <w:szCs w:val="18"/>
              </w:rPr>
              <w:t>各群依屬性不同得進行差異性規劃</w:t>
            </w: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120" w:right="120"/>
            </w:pPr>
            <w:r>
              <w:rPr>
                <w:rFonts w:ascii="標楷體" w:hAnsi="標楷體"/>
                <w:sz w:val="18"/>
                <w:szCs w:val="18"/>
              </w:rPr>
              <w:t>專業科</w:t>
            </w:r>
            <w:r>
              <w:rPr>
                <w:rFonts w:ascii="標楷體" w:hAnsi="標楷體"/>
                <w:sz w:val="20"/>
              </w:rPr>
              <w:t>目</w:t>
            </w: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觀光餐旅業導論</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6</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snapToGrid w:val="0"/>
              <w:spacing w:line="240" w:lineRule="atLeast"/>
              <w:rPr>
                <w:rFonts w:ascii="標楷體" w:hAnsi="標楷體"/>
                <w:spacing w:val="-10"/>
                <w:sz w:val="18"/>
                <w:szCs w:val="18"/>
              </w:rPr>
            </w:pPr>
          </w:p>
        </w:tc>
      </w:tr>
      <w:tr w:rsidR="00DB1239">
        <w:tblPrEx>
          <w:tblCellMar>
            <w:top w:w="0" w:type="dxa"/>
            <w:bottom w:w="0" w:type="dxa"/>
          </w:tblCellMar>
        </w:tblPrEx>
        <w:trPr>
          <w:cantSplit/>
          <w:trHeight w:val="36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left="120" w:right="120"/>
              <w:rPr>
                <w:rFonts w:ascii="標楷體" w:hAnsi="標楷體"/>
                <w:sz w:val="20"/>
              </w:rPr>
            </w:pP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觀光餐旅英語會話</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8</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left="120" w:right="120"/>
              <w:rPr>
                <w:rFonts w:ascii="標楷體" w:hAnsi="標楷體"/>
                <w:sz w:val="20"/>
              </w:rPr>
            </w:pP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小　　計</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14</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120" w:right="120"/>
              <w:jc w:val="center"/>
              <w:rPr>
                <w:rFonts w:ascii="標楷體" w:hAnsi="標楷體"/>
                <w:sz w:val="18"/>
                <w:szCs w:val="18"/>
              </w:rPr>
            </w:pPr>
            <w:r>
              <w:rPr>
                <w:rFonts w:ascii="標楷體" w:hAnsi="標楷體"/>
                <w:sz w:val="18"/>
                <w:szCs w:val="18"/>
              </w:rPr>
              <w:t>實習科目</w:t>
            </w: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餐飲服務技術</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6</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839"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left="120" w:right="120"/>
              <w:jc w:val="center"/>
              <w:rPr>
                <w:rFonts w:ascii="標楷體" w:hAnsi="標楷體"/>
                <w:sz w:val="18"/>
                <w:szCs w:val="18"/>
              </w:rPr>
            </w:pP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飲料實務</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6</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20"/>
              </w:rPr>
            </w:pPr>
          </w:p>
        </w:tc>
        <w:tc>
          <w:tcPr>
            <w:tcW w:w="448"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技</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能</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領</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域</w:t>
            </w:r>
          </w:p>
        </w:tc>
        <w:tc>
          <w:tcPr>
            <w:tcW w:w="159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房務實務</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20"/>
              </w:rPr>
            </w:pPr>
          </w:p>
        </w:tc>
        <w:tc>
          <w:tcPr>
            <w:tcW w:w="448"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1590"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旅館客務實務</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20"/>
              </w:rPr>
            </w:pPr>
          </w:p>
        </w:tc>
        <w:tc>
          <w:tcPr>
            <w:tcW w:w="448"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1590"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旅遊實務</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20"/>
              </w:rPr>
            </w:pPr>
          </w:p>
        </w:tc>
        <w:tc>
          <w:tcPr>
            <w:tcW w:w="448"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159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導覽解說實務</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6</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3</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20"/>
              </w:rPr>
            </w:pPr>
          </w:p>
        </w:tc>
        <w:tc>
          <w:tcPr>
            <w:tcW w:w="448"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159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遊程規劃實務</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20"/>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z w:val="18"/>
                <w:szCs w:val="18"/>
              </w:rPr>
            </w:pPr>
          </w:p>
        </w:tc>
        <w:tc>
          <w:tcPr>
            <w:tcW w:w="39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pacing w:line="240" w:lineRule="atLeast"/>
              <w:rPr>
                <w:rFonts w:ascii="標楷體" w:hAnsi="標楷體"/>
                <w:spacing w:val="-10"/>
                <w:sz w:val="20"/>
              </w:rPr>
            </w:pPr>
          </w:p>
        </w:tc>
        <w:tc>
          <w:tcPr>
            <w:tcW w:w="20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小　　計</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jc w:val="center"/>
            </w:pPr>
            <w:r>
              <w:rPr>
                <w:rFonts w:ascii="標楷體" w:hAnsi="標楷體"/>
                <w:b/>
                <w:bCs/>
                <w:sz w:val="18"/>
                <w:szCs w:val="18"/>
              </w:rPr>
              <w:t>34</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jc w:val="center"/>
            </w:pPr>
            <w:r>
              <w:rPr>
                <w:rFonts w:ascii="標楷體" w:hAnsi="標楷體"/>
                <w:b/>
                <w:bCs/>
                <w:sz w:val="18"/>
                <w:szCs w:val="18"/>
              </w:rPr>
              <w:t>5</w:t>
            </w:r>
          </w:p>
        </w:tc>
        <w:tc>
          <w:tcPr>
            <w:tcW w:w="50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jc w:val="center"/>
            </w:pPr>
            <w:r>
              <w:rPr>
                <w:rFonts w:ascii="標楷體" w:hAnsi="標楷體"/>
                <w:b/>
                <w:bCs/>
                <w:sz w:val="18"/>
                <w:szCs w:val="18"/>
              </w:rPr>
              <w:t>5</w:t>
            </w:r>
          </w:p>
        </w:tc>
        <w:tc>
          <w:tcPr>
            <w:tcW w:w="5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jc w:val="center"/>
            </w:pPr>
            <w:r>
              <w:rPr>
                <w:rFonts w:ascii="標楷體" w:hAnsi="標楷體"/>
                <w:b/>
                <w:bCs/>
                <w:sz w:val="18"/>
                <w:szCs w:val="18"/>
              </w:rPr>
              <w:t>10</w:t>
            </w:r>
          </w:p>
        </w:tc>
        <w:tc>
          <w:tcPr>
            <w:tcW w:w="50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jc w:val="center"/>
            </w:pPr>
            <w:r>
              <w:rPr>
                <w:rFonts w:ascii="標楷體" w:hAnsi="標楷體"/>
                <w:b/>
                <w:bCs/>
                <w:sz w:val="18"/>
                <w:szCs w:val="18"/>
              </w:rPr>
              <w:t>10</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jc w:val="center"/>
            </w:pPr>
            <w:r>
              <w:rPr>
                <w:rFonts w:ascii="標楷體" w:hAnsi="標楷體"/>
                <w:b/>
                <w:bCs/>
                <w:sz w:val="18"/>
                <w:szCs w:val="18"/>
              </w:rPr>
              <w:t>2</w:t>
            </w:r>
          </w:p>
        </w:tc>
        <w:tc>
          <w:tcPr>
            <w:tcW w:w="50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B1239" w:rsidRDefault="000236B3">
            <w:pPr>
              <w:jc w:val="center"/>
            </w:pPr>
            <w:r>
              <w:rPr>
                <w:rFonts w:ascii="標楷體" w:hAnsi="標楷體"/>
                <w:b/>
                <w:bCs/>
                <w:sz w:val="18"/>
                <w:szCs w:val="18"/>
              </w:rPr>
              <w:t>2</w:t>
            </w:r>
          </w:p>
        </w:tc>
        <w:tc>
          <w:tcPr>
            <w:tcW w:w="2839"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DB1239" w:rsidRDefault="00DB1239">
            <w:pPr>
              <w:widowControl/>
              <w:spacing w:line="240" w:lineRule="atLeast"/>
              <w:rPr>
                <w:rFonts w:ascii="標楷體" w:hAnsi="標楷體"/>
                <w:spacing w:val="-10"/>
                <w:sz w:val="18"/>
                <w:szCs w:val="18"/>
              </w:rPr>
            </w:pPr>
          </w:p>
        </w:tc>
      </w:tr>
      <w:tr w:rsidR="00DB1239">
        <w:tblPrEx>
          <w:tblCellMar>
            <w:top w:w="0" w:type="dxa"/>
            <w:bottom w:w="0" w:type="dxa"/>
          </w:tblCellMar>
        </w:tblPrEx>
        <w:trPr>
          <w:cantSplit/>
          <w:trHeight w:val="302"/>
          <w:jc w:val="center"/>
        </w:trPr>
        <w:tc>
          <w:tcPr>
            <w:tcW w:w="404"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DB1239">
            <w:pPr>
              <w:widowControl/>
              <w:snapToGrid w:val="0"/>
              <w:spacing w:line="240" w:lineRule="atLeast"/>
              <w:rPr>
                <w:rFonts w:ascii="標楷體" w:hAnsi="標楷體"/>
                <w:sz w:val="18"/>
                <w:szCs w:val="18"/>
              </w:rPr>
            </w:pPr>
          </w:p>
        </w:tc>
        <w:tc>
          <w:tcPr>
            <w:tcW w:w="2430" w:type="dxa"/>
            <w:gridSpan w:val="4"/>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22"/>
              </w:rPr>
            </w:pPr>
            <w:r>
              <w:rPr>
                <w:rFonts w:ascii="標楷體" w:hAnsi="標楷體"/>
                <w:b/>
                <w:sz w:val="22"/>
              </w:rPr>
              <w:t>部定必修學分合計</w:t>
            </w:r>
          </w:p>
        </w:tc>
        <w:tc>
          <w:tcPr>
            <w:tcW w:w="69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120</w:t>
            </w:r>
          </w:p>
        </w:tc>
        <w:tc>
          <w:tcPr>
            <w:tcW w:w="48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28</w:t>
            </w:r>
          </w:p>
        </w:tc>
        <w:tc>
          <w:tcPr>
            <w:tcW w:w="50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26</w:t>
            </w:r>
          </w:p>
        </w:tc>
        <w:tc>
          <w:tcPr>
            <w:tcW w:w="51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23</w:t>
            </w:r>
          </w:p>
        </w:tc>
        <w:tc>
          <w:tcPr>
            <w:tcW w:w="500" w:type="dxa"/>
            <w:gridSpan w:val="2"/>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23</w:t>
            </w:r>
          </w:p>
        </w:tc>
        <w:tc>
          <w:tcPr>
            <w:tcW w:w="50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10</w:t>
            </w:r>
          </w:p>
        </w:tc>
        <w:tc>
          <w:tcPr>
            <w:tcW w:w="502" w:type="dxa"/>
            <w:gridSpan w:val="2"/>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10</w:t>
            </w:r>
          </w:p>
        </w:tc>
        <w:tc>
          <w:tcPr>
            <w:tcW w:w="283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DB1239" w:rsidRDefault="00DB1239">
            <w:pPr>
              <w:snapToGrid w:val="0"/>
              <w:spacing w:line="240" w:lineRule="atLeast"/>
              <w:rPr>
                <w:rFonts w:ascii="標楷體" w:hAnsi="標楷體"/>
                <w:spacing w:val="-10"/>
                <w:sz w:val="18"/>
                <w:szCs w:val="18"/>
              </w:rPr>
            </w:pPr>
          </w:p>
        </w:tc>
      </w:tr>
    </w:tbl>
    <w:p w:rsidR="00DB1239" w:rsidRDefault="00DB1239">
      <w:pPr>
        <w:widowControl/>
        <w:rPr>
          <w:rFonts w:ascii="標楷體" w:hAnsi="標楷體"/>
        </w:rPr>
      </w:pPr>
    </w:p>
    <w:p w:rsidR="00DB1239" w:rsidRDefault="000236B3">
      <w:pPr>
        <w:snapToGrid w:val="0"/>
        <w:ind w:left="14" w:firstLine="12"/>
        <w:rPr>
          <w:rFonts w:ascii="標楷體" w:hAnsi="標楷體"/>
        </w:rPr>
      </w:pPr>
      <w:r>
        <w:rPr>
          <w:rFonts w:ascii="標楷體" w:hAnsi="標楷體"/>
        </w:rPr>
        <w:t xml:space="preserve"> </w:t>
      </w:r>
    </w:p>
    <w:p w:rsidR="00DB1239" w:rsidRDefault="000236B3">
      <w:pPr>
        <w:pageBreakBefore/>
        <w:snapToGrid w:val="0"/>
        <w:rPr>
          <w:rFonts w:ascii="標楷體" w:hAnsi="標楷體"/>
        </w:rPr>
      </w:pPr>
      <w:r>
        <w:rPr>
          <w:rFonts w:ascii="標楷體" w:hAnsi="標楷體"/>
        </w:rPr>
        <w:lastRenderedPageBreak/>
        <w:t>餐旅群觀光事業科 教學科目與學分(節)數表 (續)</w:t>
      </w:r>
    </w:p>
    <w:p w:rsidR="00DB1239" w:rsidRDefault="000236B3">
      <w:pPr>
        <w:snapToGrid w:val="0"/>
        <w:ind w:left="55" w:hanging="41"/>
        <w:rPr>
          <w:rFonts w:ascii="標楷體" w:hAnsi="標楷體"/>
        </w:rPr>
      </w:pPr>
      <w:r>
        <w:rPr>
          <w:rFonts w:ascii="標楷體" w:hAnsi="標楷體"/>
        </w:rPr>
        <w:t>108學年度入學學生適用</w:t>
      </w:r>
    </w:p>
    <w:tbl>
      <w:tblPr>
        <w:tblW w:w="4899" w:type="pct"/>
        <w:tblLayout w:type="fixed"/>
        <w:tblCellMar>
          <w:left w:w="10" w:type="dxa"/>
          <w:right w:w="10" w:type="dxa"/>
        </w:tblCellMar>
        <w:tblLook w:val="0000" w:firstRow="0" w:lastRow="0" w:firstColumn="0" w:lastColumn="0" w:noHBand="0" w:noVBand="0"/>
      </w:tblPr>
      <w:tblGrid>
        <w:gridCol w:w="387"/>
        <w:gridCol w:w="485"/>
        <w:gridCol w:w="427"/>
        <w:gridCol w:w="645"/>
        <w:gridCol w:w="2131"/>
        <w:gridCol w:w="926"/>
        <w:gridCol w:w="508"/>
        <w:gridCol w:w="509"/>
        <w:gridCol w:w="508"/>
        <w:gridCol w:w="509"/>
        <w:gridCol w:w="508"/>
        <w:gridCol w:w="562"/>
        <w:gridCol w:w="1934"/>
      </w:tblGrid>
      <w:tr w:rsidR="00DB1239">
        <w:tblPrEx>
          <w:tblCellMar>
            <w:top w:w="0" w:type="dxa"/>
            <w:bottom w:w="0" w:type="dxa"/>
          </w:tblCellMar>
        </w:tblPrEx>
        <w:trPr>
          <w:cantSplit/>
          <w:trHeight w:val="156"/>
        </w:trPr>
        <w:tc>
          <w:tcPr>
            <w:tcW w:w="1944" w:type="dxa"/>
            <w:gridSpan w:val="4"/>
            <w:vMerge w:val="restart"/>
            <w:tcBorders>
              <w:top w:val="single" w:sz="12"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jc w:val="center"/>
              <w:rPr>
                <w:rFonts w:ascii="標楷體" w:hAnsi="標楷體"/>
                <w:kern w:val="0"/>
                <w:sz w:val="18"/>
                <w:szCs w:val="18"/>
              </w:rPr>
            </w:pPr>
            <w:r>
              <w:rPr>
                <w:rFonts w:ascii="標楷體" w:hAnsi="標楷體"/>
                <w:kern w:val="0"/>
                <w:sz w:val="18"/>
                <w:szCs w:val="18"/>
              </w:rPr>
              <w:t>課程類別</w:t>
            </w:r>
          </w:p>
        </w:tc>
        <w:tc>
          <w:tcPr>
            <w:tcW w:w="3057" w:type="dxa"/>
            <w:gridSpan w:val="2"/>
            <w:vMerge w:val="restart"/>
            <w:tcBorders>
              <w:top w:val="single" w:sz="12"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jc w:val="center"/>
              <w:rPr>
                <w:rFonts w:ascii="標楷體" w:hAnsi="標楷體"/>
                <w:sz w:val="18"/>
                <w:szCs w:val="18"/>
              </w:rPr>
            </w:pPr>
            <w:r>
              <w:rPr>
                <w:rFonts w:ascii="標楷體" w:hAnsi="標楷體"/>
                <w:sz w:val="18"/>
                <w:szCs w:val="18"/>
              </w:rPr>
              <w:t>領域/科目及學分數</w:t>
            </w:r>
          </w:p>
        </w:tc>
        <w:tc>
          <w:tcPr>
            <w:tcW w:w="3104" w:type="dxa"/>
            <w:gridSpan w:val="6"/>
            <w:tcBorders>
              <w:top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ind w:left="120" w:right="120"/>
              <w:rPr>
                <w:rFonts w:ascii="標楷體" w:hAnsi="標楷體"/>
                <w:sz w:val="18"/>
                <w:szCs w:val="18"/>
              </w:rPr>
            </w:pPr>
            <w:r>
              <w:rPr>
                <w:rFonts w:ascii="標楷體" w:hAnsi="標楷體"/>
                <w:sz w:val="18"/>
                <w:szCs w:val="18"/>
              </w:rPr>
              <w:t>授課年段與學分配置</w:t>
            </w:r>
          </w:p>
        </w:tc>
        <w:tc>
          <w:tcPr>
            <w:tcW w:w="1934" w:type="dxa"/>
            <w:vMerge w:val="restart"/>
            <w:tcBorders>
              <w:top w:val="single" w:sz="12"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6"/>
                <w:szCs w:val="16"/>
              </w:rPr>
            </w:pPr>
            <w:r>
              <w:rPr>
                <w:rFonts w:ascii="標楷體" w:hAnsi="標楷體"/>
                <w:sz w:val="16"/>
                <w:szCs w:val="16"/>
              </w:rPr>
              <w:t>備      註</w:t>
            </w:r>
          </w:p>
        </w:tc>
      </w:tr>
      <w:tr w:rsidR="00DB1239">
        <w:tblPrEx>
          <w:tblCellMar>
            <w:top w:w="0" w:type="dxa"/>
            <w:bottom w:w="0" w:type="dxa"/>
          </w:tblCellMar>
        </w:tblPrEx>
        <w:trPr>
          <w:cantSplit/>
          <w:trHeight w:val="194"/>
        </w:trPr>
        <w:tc>
          <w:tcPr>
            <w:tcW w:w="1944" w:type="dxa"/>
            <w:gridSpan w:val="4"/>
            <w:vMerge/>
            <w:tcBorders>
              <w:top w:val="single" w:sz="12"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3057" w:type="dxa"/>
            <w:gridSpan w:val="2"/>
            <w:vMerge/>
            <w:tcBorders>
              <w:top w:val="single" w:sz="12"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1017"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第一學年</w:t>
            </w:r>
          </w:p>
        </w:tc>
        <w:tc>
          <w:tcPr>
            <w:tcW w:w="1017"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第二學年</w:t>
            </w:r>
          </w:p>
        </w:tc>
        <w:tc>
          <w:tcPr>
            <w:tcW w:w="1070" w:type="dxa"/>
            <w:gridSpan w:val="2"/>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第三學年</w:t>
            </w:r>
          </w:p>
        </w:tc>
        <w:tc>
          <w:tcPr>
            <w:tcW w:w="1934" w:type="dxa"/>
            <w:vMerge/>
            <w:tcBorders>
              <w:top w:val="single" w:sz="12" w:space="0" w:color="000000"/>
              <w:left w:val="single" w:sz="4" w:space="0" w:color="000000"/>
              <w:bottom w:val="single" w:sz="4" w:space="0" w:color="000000"/>
              <w:right w:val="single" w:sz="12"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r>
      <w:tr w:rsidR="00DB1239">
        <w:tblPrEx>
          <w:tblCellMar>
            <w:top w:w="0" w:type="dxa"/>
            <w:bottom w:w="0" w:type="dxa"/>
          </w:tblCellMar>
        </w:tblPrEx>
        <w:trPr>
          <w:cantSplit/>
          <w:trHeight w:val="70"/>
        </w:trPr>
        <w:tc>
          <w:tcPr>
            <w:tcW w:w="872" w:type="dxa"/>
            <w:gridSpan w:val="2"/>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jc w:val="center"/>
              <w:rPr>
                <w:rFonts w:ascii="標楷體" w:hAnsi="標楷體"/>
                <w:sz w:val="18"/>
                <w:szCs w:val="18"/>
              </w:rPr>
            </w:pPr>
            <w:r>
              <w:rPr>
                <w:rFonts w:ascii="標楷體" w:hAnsi="標楷體"/>
                <w:sz w:val="18"/>
                <w:szCs w:val="18"/>
              </w:rPr>
              <w:t>名稱</w:t>
            </w:r>
          </w:p>
        </w:tc>
        <w:tc>
          <w:tcPr>
            <w:tcW w:w="1072"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jc w:val="center"/>
              <w:rPr>
                <w:rFonts w:ascii="標楷體" w:hAnsi="標楷體"/>
                <w:sz w:val="18"/>
                <w:szCs w:val="18"/>
              </w:rPr>
            </w:pPr>
            <w:r>
              <w:rPr>
                <w:rFonts w:ascii="標楷體" w:hAnsi="標楷體"/>
                <w:sz w:val="18"/>
                <w:szCs w:val="18"/>
              </w:rPr>
              <w:t>學分</w:t>
            </w: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jc w:val="center"/>
              <w:rPr>
                <w:rFonts w:ascii="標楷體" w:hAnsi="標楷體"/>
                <w:sz w:val="18"/>
                <w:szCs w:val="18"/>
              </w:rPr>
            </w:pPr>
            <w:r>
              <w:rPr>
                <w:rFonts w:ascii="標楷體" w:hAnsi="標楷體"/>
                <w:sz w:val="18"/>
                <w:szCs w:val="18"/>
              </w:rPr>
              <w:t>名　　稱</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jc w:val="center"/>
              <w:rPr>
                <w:rFonts w:ascii="標楷體" w:hAnsi="標楷體"/>
                <w:sz w:val="18"/>
                <w:szCs w:val="18"/>
              </w:rPr>
            </w:pPr>
            <w:r>
              <w:rPr>
                <w:rFonts w:ascii="標楷體" w:hAnsi="標楷體"/>
                <w:sz w:val="18"/>
                <w:szCs w:val="18"/>
              </w:rPr>
              <w:t>學分</w:t>
            </w:r>
          </w:p>
        </w:tc>
        <w:tc>
          <w:tcPr>
            <w:tcW w:w="5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一</w:t>
            </w:r>
          </w:p>
        </w:tc>
        <w:tc>
          <w:tcPr>
            <w:tcW w:w="5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二</w:t>
            </w:r>
          </w:p>
        </w:tc>
        <w:tc>
          <w:tcPr>
            <w:tcW w:w="5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一</w:t>
            </w:r>
          </w:p>
        </w:tc>
        <w:tc>
          <w:tcPr>
            <w:tcW w:w="5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二</w:t>
            </w:r>
          </w:p>
        </w:tc>
        <w:tc>
          <w:tcPr>
            <w:tcW w:w="5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一</w:t>
            </w:r>
          </w:p>
        </w:tc>
        <w:tc>
          <w:tcPr>
            <w:tcW w:w="56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二</w:t>
            </w: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r>
      <w:tr w:rsidR="00DB1239">
        <w:tblPrEx>
          <w:tblCellMar>
            <w:top w:w="0" w:type="dxa"/>
            <w:bottom w:w="0" w:type="dxa"/>
          </w:tblCellMar>
        </w:tblPrEx>
        <w:trPr>
          <w:cantSplit/>
          <w:trHeight w:val="226"/>
        </w:trPr>
        <w:tc>
          <w:tcPr>
            <w:tcW w:w="387"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113" w:right="113"/>
              <w:jc w:val="center"/>
            </w:pPr>
            <w:r>
              <w:rPr>
                <w:rFonts w:ascii="標楷體" w:hAnsi="標楷體"/>
                <w:spacing w:val="1116"/>
                <w:kern w:val="0"/>
              </w:rPr>
              <w:t>校訂科</w:t>
            </w:r>
            <w:r>
              <w:rPr>
                <w:rFonts w:ascii="標楷體" w:hAnsi="標楷體"/>
                <w:spacing w:val="12"/>
                <w:kern w:val="0"/>
              </w:rPr>
              <w:t>目</w:t>
            </w:r>
          </w:p>
        </w:tc>
        <w:tc>
          <w:tcPr>
            <w:tcW w:w="485"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113" w:right="113"/>
              <w:jc w:val="center"/>
            </w:pPr>
            <w:r>
              <w:rPr>
                <w:rFonts w:ascii="標楷體" w:hAnsi="標楷體"/>
                <w:kern w:val="0"/>
                <w:sz w:val="20"/>
              </w:rPr>
              <w:t>校訂必修</w:t>
            </w:r>
          </w:p>
        </w:tc>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00" w:lineRule="exact"/>
              <w:jc w:val="center"/>
              <w:rPr>
                <w:rFonts w:ascii="標楷體" w:hAnsi="標楷體"/>
                <w:sz w:val="18"/>
                <w:szCs w:val="18"/>
              </w:rPr>
            </w:pPr>
            <w:r>
              <w:rPr>
                <w:rFonts w:ascii="標楷體" w:hAnsi="標楷體"/>
                <w:sz w:val="18"/>
                <w:szCs w:val="18"/>
              </w:rPr>
              <w:t>一般科目</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4學分</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2.2%</w:t>
            </w: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數學</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left="1" w:hanging="27"/>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b/>
                <w:sz w:val="18"/>
                <w:szCs w:val="1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firstLine="180"/>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b/>
                <w:sz w:val="18"/>
                <w:szCs w:val="1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firstLine="180"/>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b/>
                <w:sz w:val="18"/>
                <w:szCs w:val="18"/>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firstLine="180"/>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小　　計</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21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00" w:lineRule="exact"/>
              <w:jc w:val="center"/>
              <w:rPr>
                <w:rFonts w:ascii="標楷體" w:hAnsi="標楷體"/>
                <w:sz w:val="18"/>
                <w:szCs w:val="18"/>
              </w:rPr>
            </w:pPr>
            <w:r>
              <w:rPr>
                <w:rFonts w:ascii="標楷體" w:hAnsi="標楷體"/>
                <w:sz w:val="18"/>
                <w:szCs w:val="18"/>
              </w:rPr>
              <w:t>專業科目</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8學分</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4.4%</w:t>
            </w: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日語會話</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6</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left="1" w:hanging="27"/>
              <w:rPr>
                <w:rFonts w:ascii="標楷體" w:hAnsi="標楷體"/>
                <w:sz w:val="18"/>
                <w:szCs w:val="18"/>
              </w:rPr>
            </w:pPr>
          </w:p>
        </w:tc>
      </w:tr>
      <w:tr w:rsidR="00DB1239">
        <w:tblPrEx>
          <w:tblCellMar>
            <w:top w:w="0" w:type="dxa"/>
            <w:bottom w:w="0" w:type="dxa"/>
          </w:tblCellMar>
        </w:tblPrEx>
        <w:trPr>
          <w:cantSplit/>
          <w:trHeight w:val="21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觀光資源</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left="1" w:hanging="27"/>
              <w:rPr>
                <w:rFonts w:ascii="標楷體" w:hAnsi="標楷體"/>
                <w:sz w:val="18"/>
                <w:szCs w:val="18"/>
              </w:rPr>
            </w:pPr>
          </w:p>
        </w:tc>
      </w:tr>
      <w:tr w:rsidR="00DB1239">
        <w:tblPrEx>
          <w:tblCellMar>
            <w:top w:w="0" w:type="dxa"/>
            <w:bottom w:w="0" w:type="dxa"/>
          </w:tblCellMar>
        </w:tblPrEx>
        <w:trPr>
          <w:cantSplit/>
          <w:trHeight w:val="285"/>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小　　計</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8</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0</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0</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ind w:left="1" w:hanging="27"/>
              <w:rPr>
                <w:rFonts w:ascii="標楷體" w:hAnsi="標楷體"/>
                <w:sz w:val="18"/>
                <w:szCs w:val="18"/>
              </w:rPr>
            </w:pPr>
          </w:p>
        </w:tc>
      </w:tr>
      <w:tr w:rsidR="00DB1239">
        <w:tblPrEx>
          <w:tblCellMar>
            <w:top w:w="0" w:type="dxa"/>
            <w:bottom w:w="0" w:type="dxa"/>
          </w:tblCellMar>
        </w:tblPrEx>
        <w:trPr>
          <w:cantSplit/>
          <w:trHeight w:val="153"/>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00" w:lineRule="exact"/>
              <w:jc w:val="center"/>
              <w:rPr>
                <w:rFonts w:ascii="標楷體" w:hAnsi="標楷體"/>
                <w:sz w:val="18"/>
                <w:szCs w:val="18"/>
              </w:rPr>
            </w:pPr>
            <w:r>
              <w:rPr>
                <w:rFonts w:ascii="標楷體" w:hAnsi="標楷體"/>
                <w:sz w:val="18"/>
                <w:szCs w:val="18"/>
              </w:rPr>
              <w:t>實習科目</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16學分</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8.79%</w:t>
            </w: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專題實作</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79"/>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生態保育實務</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113"/>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領團實務</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113"/>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導遊實務</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6</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3</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3</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113"/>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小　　計</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16</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0</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0</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7</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7</w:t>
            </w:r>
          </w:p>
        </w:tc>
        <w:tc>
          <w:tcPr>
            <w:tcW w:w="1934" w:type="dxa"/>
            <w:tcBorders>
              <w:top w:val="single" w:sz="4" w:space="0" w:color="000000"/>
              <w:left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34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320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必修學分數合計</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28</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4</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4</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9</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9</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校訂必修科目28學分</w:t>
            </w: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val="restart"/>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left="113" w:right="113"/>
              <w:jc w:val="center"/>
            </w:pPr>
            <w:r>
              <w:rPr>
                <w:rFonts w:ascii="標楷體" w:hAnsi="標楷體"/>
                <w:kern w:val="0"/>
                <w:sz w:val="20"/>
              </w:rPr>
              <w:t>校訂選修</w:t>
            </w:r>
          </w:p>
        </w:tc>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00" w:lineRule="exact"/>
              <w:jc w:val="center"/>
              <w:rPr>
                <w:rFonts w:ascii="標楷體" w:hAnsi="標楷體"/>
                <w:sz w:val="18"/>
                <w:szCs w:val="18"/>
              </w:rPr>
            </w:pPr>
            <w:r>
              <w:rPr>
                <w:rFonts w:ascii="標楷體" w:hAnsi="標楷體"/>
                <w:sz w:val="18"/>
                <w:szCs w:val="18"/>
              </w:rPr>
              <w:t>一般科目</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10學分</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5.49%</w:t>
            </w: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文化基本教材</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國語文閱讀與寫作</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英語會話</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1</w:t>
            </w: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78"/>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資訊科技應用</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2</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u w:val="single"/>
              </w:rPr>
            </w:pPr>
            <w:r>
              <w:rPr>
                <w:rFonts w:ascii="標楷體" w:hAnsi="標楷體"/>
                <w:sz w:val="18"/>
                <w:szCs w:val="18"/>
                <w:u w:val="single"/>
              </w:rPr>
              <w:t>2</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u w:val="single"/>
              </w:rPr>
            </w:pP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78"/>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rPr>
                <w:rFonts w:ascii="標楷體" w:hAnsi="標楷體"/>
                <w:sz w:val="18"/>
                <w:szCs w:val="18"/>
              </w:rPr>
            </w:pPr>
            <w:r>
              <w:rPr>
                <w:rFonts w:ascii="標楷體" w:hAnsi="標楷體"/>
                <w:sz w:val="18"/>
                <w:szCs w:val="18"/>
              </w:rPr>
              <w:t>英語文閱讀與寫作</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1</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1</w:t>
            </w: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78"/>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pPr>
            <w:r>
              <w:rPr>
                <w:rFonts w:ascii="標楷體" w:hAnsi="標楷體"/>
                <w:b/>
                <w:sz w:val="18"/>
                <w:szCs w:val="18"/>
              </w:rPr>
              <w:t>應選修學分數小計</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pPr>
            <w:r>
              <w:rPr>
                <w:rFonts w:ascii="標楷體" w:hAnsi="標楷體"/>
                <w:b/>
                <w:sz w:val="18"/>
                <w:szCs w:val="18"/>
              </w:rPr>
              <w:t>10</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pacing w:val="-6"/>
                <w:sz w:val="18"/>
                <w:szCs w:val="18"/>
              </w:rPr>
            </w:pPr>
          </w:p>
        </w:tc>
      </w:tr>
      <w:tr w:rsidR="00DB1239">
        <w:tblPrEx>
          <w:tblCellMar>
            <w:top w:w="0" w:type="dxa"/>
            <w:bottom w:w="0" w:type="dxa"/>
          </w:tblCellMar>
        </w:tblPrEx>
        <w:trPr>
          <w:cantSplit/>
          <w:trHeight w:val="183"/>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00" w:lineRule="exact"/>
              <w:jc w:val="center"/>
              <w:rPr>
                <w:rFonts w:ascii="標楷體" w:hAnsi="標楷體"/>
                <w:sz w:val="18"/>
                <w:szCs w:val="18"/>
              </w:rPr>
            </w:pPr>
            <w:r>
              <w:rPr>
                <w:rFonts w:ascii="標楷體" w:hAnsi="標楷體"/>
                <w:sz w:val="18"/>
                <w:szCs w:val="18"/>
              </w:rPr>
              <w:t>專業科目</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6學分</w:t>
            </w:r>
          </w:p>
          <w:p w:rsidR="00DB1239" w:rsidRDefault="000236B3">
            <w:pPr>
              <w:snapToGrid w:val="0"/>
              <w:spacing w:line="240" w:lineRule="atLeast"/>
              <w:jc w:val="center"/>
              <w:rPr>
                <w:rFonts w:ascii="標楷體" w:hAnsi="標楷體"/>
                <w:sz w:val="18"/>
                <w:szCs w:val="18"/>
              </w:rPr>
            </w:pPr>
            <w:r>
              <w:rPr>
                <w:rFonts w:ascii="標楷體" w:hAnsi="標楷體"/>
                <w:sz w:val="18"/>
                <w:szCs w:val="18"/>
              </w:rPr>
              <w:t>3.3%</w:t>
            </w: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觀光學概要</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widowControl/>
              <w:spacing w:line="220" w:lineRule="exact"/>
              <w:rPr>
                <w:rFonts w:ascii="標楷體" w:hAnsi="標楷體"/>
                <w:sz w:val="18"/>
                <w:szCs w:val="18"/>
              </w:rPr>
            </w:pPr>
          </w:p>
        </w:tc>
      </w:tr>
      <w:tr w:rsidR="00DB1239">
        <w:tblPrEx>
          <w:tblCellMar>
            <w:top w:w="0" w:type="dxa"/>
            <w:bottom w:w="0" w:type="dxa"/>
          </w:tblCellMar>
        </w:tblPrEx>
        <w:trPr>
          <w:cantSplit/>
          <w:trHeight w:val="191"/>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國際禮儀</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2</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1</w:t>
            </w:r>
          </w:p>
        </w:tc>
        <w:tc>
          <w:tcPr>
            <w:tcW w:w="509"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1</w:t>
            </w:r>
          </w:p>
        </w:tc>
        <w:tc>
          <w:tcPr>
            <w:tcW w:w="508"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9"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8"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z w:val="18"/>
                <w:szCs w:val="18"/>
              </w:rPr>
            </w:pPr>
          </w:p>
        </w:tc>
      </w:tr>
      <w:tr w:rsidR="00DB1239">
        <w:tblPrEx>
          <w:tblCellMar>
            <w:top w:w="0" w:type="dxa"/>
            <w:bottom w:w="0" w:type="dxa"/>
          </w:tblCellMar>
        </w:tblPrEx>
        <w:trPr>
          <w:cantSplit/>
          <w:trHeight w:val="165"/>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觀光行政與法規</w:t>
            </w:r>
          </w:p>
        </w:tc>
        <w:tc>
          <w:tcPr>
            <w:tcW w:w="926" w:type="dxa"/>
            <w:tcBorders>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2</w:t>
            </w:r>
          </w:p>
        </w:tc>
        <w:tc>
          <w:tcPr>
            <w:tcW w:w="508" w:type="dxa"/>
            <w:tcBorders>
              <w:top w:val="single" w:sz="4" w:space="0" w:color="000000"/>
              <w:left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1</w:t>
            </w:r>
          </w:p>
        </w:tc>
        <w:tc>
          <w:tcPr>
            <w:tcW w:w="509"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1</w:t>
            </w:r>
          </w:p>
        </w:tc>
        <w:tc>
          <w:tcPr>
            <w:tcW w:w="508"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62" w:type="dxa"/>
            <w:tcBorders>
              <w:top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1934" w:type="dxa"/>
            <w:tcBorders>
              <w:top w:val="single" w:sz="4" w:space="0" w:color="000000"/>
              <w:left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z w:val="18"/>
                <w:szCs w:val="18"/>
              </w:rPr>
            </w:pPr>
          </w:p>
        </w:tc>
      </w:tr>
      <w:tr w:rsidR="00DB1239">
        <w:tblPrEx>
          <w:tblCellMar>
            <w:top w:w="0" w:type="dxa"/>
            <w:bottom w:w="0" w:type="dxa"/>
          </w:tblCellMar>
        </w:tblPrEx>
        <w:trPr>
          <w:cantSplit/>
          <w:trHeight w:val="129"/>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b/>
                <w:sz w:val="18"/>
                <w:szCs w:val="18"/>
              </w:rPr>
            </w:pPr>
            <w:r>
              <w:rPr>
                <w:rFonts w:ascii="標楷體" w:hAnsi="標楷體"/>
                <w:b/>
                <w:sz w:val="18"/>
                <w:szCs w:val="18"/>
              </w:rPr>
              <w:t>應選修學分數小計</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6</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0</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0</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pacing w:val="-6"/>
                <w:sz w:val="18"/>
                <w:szCs w:val="18"/>
              </w:rPr>
            </w:pPr>
          </w:p>
        </w:tc>
      </w:tr>
      <w:tr w:rsidR="00DB1239">
        <w:tblPrEx>
          <w:tblCellMar>
            <w:top w:w="0" w:type="dxa"/>
            <w:bottom w:w="0" w:type="dxa"/>
          </w:tblCellMar>
        </w:tblPrEx>
        <w:trPr>
          <w:cantSplit/>
          <w:trHeight w:val="145"/>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00" w:lineRule="exact"/>
              <w:jc w:val="center"/>
              <w:rPr>
                <w:rFonts w:ascii="標楷體" w:hAnsi="標楷體"/>
                <w:sz w:val="18"/>
                <w:szCs w:val="18"/>
              </w:rPr>
            </w:pPr>
            <w:r>
              <w:rPr>
                <w:rFonts w:ascii="標楷體" w:hAnsi="標楷體"/>
                <w:sz w:val="18"/>
                <w:szCs w:val="18"/>
              </w:rPr>
              <w:t>實習科目</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jc w:val="center"/>
              <w:rPr>
                <w:rFonts w:ascii="標楷體" w:hAnsi="標楷體"/>
                <w:sz w:val="18"/>
                <w:szCs w:val="18"/>
              </w:rPr>
            </w:pPr>
            <w:r>
              <w:rPr>
                <w:rFonts w:ascii="標楷體" w:hAnsi="標楷體"/>
                <w:sz w:val="18"/>
                <w:szCs w:val="18"/>
              </w:rPr>
              <w:t>18學分9.89%</w:t>
            </w: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餐廳服務</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pacing w:line="220" w:lineRule="exact"/>
              <w:rPr>
                <w:rFonts w:ascii="標楷體" w:hAnsi="標楷體"/>
                <w:sz w:val="18"/>
                <w:szCs w:val="18"/>
              </w:rPr>
            </w:pPr>
          </w:p>
        </w:tc>
      </w:tr>
      <w:tr w:rsidR="00DB1239">
        <w:tblPrEx>
          <w:tblCellMar>
            <w:top w:w="0" w:type="dxa"/>
            <w:bottom w:w="0" w:type="dxa"/>
          </w:tblCellMar>
        </w:tblPrEx>
        <w:trPr>
          <w:cantSplit/>
          <w:trHeight w:val="207"/>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00" w:lineRule="exac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觀光日語會話</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1</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1</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pacing w:line="220" w:lineRule="exact"/>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導覽解說實務進階</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u w:val="single"/>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z w:val="18"/>
                <w:szCs w:val="18"/>
              </w:rPr>
            </w:pPr>
          </w:p>
        </w:tc>
      </w:tr>
      <w:tr w:rsidR="00DB1239">
        <w:tblPrEx>
          <w:tblCellMar>
            <w:top w:w="0" w:type="dxa"/>
            <w:bottom w:w="0" w:type="dxa"/>
          </w:tblCellMar>
        </w:tblPrEx>
        <w:trPr>
          <w:cantSplit/>
          <w:trHeight w:val="164"/>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飲料實務進階</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1934" w:type="dxa"/>
            <w:vMerge w:val="restart"/>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 xml:space="preserve">多元選修2選1 </w:t>
            </w:r>
          </w:p>
          <w:p w:rsidR="00DB1239" w:rsidRDefault="000236B3">
            <w:pPr>
              <w:snapToGrid w:val="0"/>
              <w:spacing w:line="220" w:lineRule="exact"/>
              <w:rPr>
                <w:rFonts w:ascii="標楷體" w:hAnsi="標楷體"/>
                <w:sz w:val="18"/>
                <w:szCs w:val="18"/>
              </w:rPr>
            </w:pPr>
            <w:r>
              <w:rPr>
                <w:rFonts w:ascii="標楷體" w:hAnsi="標楷體"/>
                <w:sz w:val="18"/>
                <w:szCs w:val="18"/>
              </w:rPr>
              <w:t>同科跨班</w:t>
            </w:r>
          </w:p>
        </w:tc>
      </w:tr>
      <w:tr w:rsidR="00DB1239">
        <w:tblPrEx>
          <w:tblCellMar>
            <w:top w:w="0" w:type="dxa"/>
            <w:bottom w:w="0" w:type="dxa"/>
          </w:tblCellMar>
        </w:tblPrEx>
        <w:trPr>
          <w:cantSplit/>
          <w:trHeight w:val="164"/>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航空實務</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1934" w:type="dxa"/>
            <w:vMerge/>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z w:val="18"/>
                <w:szCs w:val="18"/>
              </w:rPr>
            </w:pPr>
          </w:p>
        </w:tc>
      </w:tr>
      <w:tr w:rsidR="00DB1239">
        <w:tblPrEx>
          <w:tblCellMar>
            <w:top w:w="0" w:type="dxa"/>
            <w:bottom w:w="0" w:type="dxa"/>
          </w:tblCellMar>
        </w:tblPrEx>
        <w:trPr>
          <w:cantSplit/>
          <w:trHeight w:val="85"/>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觀光活動行銷</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u w:val="single"/>
              </w:rPr>
            </w:pPr>
            <w:r>
              <w:rPr>
                <w:rFonts w:ascii="標楷體" w:hAnsi="標楷體"/>
                <w:sz w:val="18"/>
                <w:szCs w:val="18"/>
                <w:u w:val="single"/>
              </w:rPr>
              <w:t>2</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z w:val="18"/>
                <w:szCs w:val="18"/>
              </w:rPr>
            </w:pPr>
          </w:p>
        </w:tc>
      </w:tr>
      <w:tr w:rsidR="00DB1239">
        <w:tblPrEx>
          <w:tblCellMar>
            <w:top w:w="0" w:type="dxa"/>
            <w:bottom w:w="0" w:type="dxa"/>
          </w:tblCellMar>
        </w:tblPrEx>
        <w:trPr>
          <w:cantSplit/>
          <w:trHeight w:val="125"/>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休閒旅遊概論</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2</w:t>
            </w: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z w:val="18"/>
                <w:szCs w:val="18"/>
              </w:rPr>
            </w:pPr>
          </w:p>
        </w:tc>
      </w:tr>
      <w:tr w:rsidR="00DB1239">
        <w:tblPrEx>
          <w:tblCellMar>
            <w:top w:w="0" w:type="dxa"/>
            <w:bottom w:w="0" w:type="dxa"/>
          </w:tblCellMar>
        </w:tblPrEx>
        <w:trPr>
          <w:cantSplit/>
          <w:trHeight w:val="125"/>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rPr>
                <w:rFonts w:ascii="標楷體" w:hAnsi="標楷體"/>
                <w:sz w:val="18"/>
                <w:szCs w:val="18"/>
              </w:rPr>
            </w:pPr>
            <w:r>
              <w:rPr>
                <w:rFonts w:ascii="標楷體" w:hAnsi="標楷體"/>
                <w:sz w:val="18"/>
                <w:szCs w:val="18"/>
              </w:rPr>
              <w:t>旅遊文化與觀光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4</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2</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sz w:val="18"/>
                <w:szCs w:val="18"/>
              </w:rPr>
            </w:pPr>
            <w:r>
              <w:rPr>
                <w:rFonts w:ascii="標楷體" w:hAnsi="標楷體"/>
                <w:sz w:val="18"/>
                <w:szCs w:val="18"/>
              </w:rPr>
              <w:t>2</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DB1239">
            <w:pPr>
              <w:snapToGrid w:val="0"/>
              <w:spacing w:line="220" w:lineRule="exact"/>
              <w:jc w:val="center"/>
              <w:rPr>
                <w:rFonts w:ascii="標楷體" w:hAnsi="標楷體"/>
                <w:sz w:val="18"/>
                <w:szCs w:val="18"/>
              </w:rPr>
            </w:pP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20" w:lineRule="exact"/>
              <w:rPr>
                <w:rFonts w:ascii="標楷體" w:hAnsi="標楷體"/>
                <w:sz w:val="18"/>
                <w:szCs w:val="18"/>
              </w:rPr>
            </w:pP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6"/>
                <w:szCs w:val="16"/>
              </w:rPr>
            </w:pPr>
          </w:p>
        </w:tc>
        <w:tc>
          <w:tcPr>
            <w:tcW w:w="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jc w:val="center"/>
              <w:rPr>
                <w:rFonts w:ascii="標楷體" w:hAnsi="標楷體"/>
                <w:sz w:val="18"/>
                <w:szCs w:val="18"/>
              </w:rPr>
            </w:pPr>
          </w:p>
        </w:tc>
        <w:tc>
          <w:tcPr>
            <w:tcW w:w="2131"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ind w:left="2" w:hanging="36"/>
            </w:pPr>
            <w:r>
              <w:rPr>
                <w:rFonts w:ascii="標楷體" w:hAnsi="標楷體"/>
                <w:b/>
                <w:sz w:val="18"/>
                <w:szCs w:val="18"/>
              </w:rPr>
              <w:t>應選修學分數小計</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18</w:t>
            </w:r>
          </w:p>
        </w:tc>
        <w:tc>
          <w:tcPr>
            <w:tcW w:w="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0</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0</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2</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2</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7</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20" w:lineRule="exact"/>
              <w:jc w:val="center"/>
              <w:rPr>
                <w:rFonts w:ascii="標楷體" w:hAnsi="標楷體"/>
                <w:b/>
                <w:sz w:val="18"/>
                <w:szCs w:val="18"/>
              </w:rPr>
            </w:pPr>
            <w:r>
              <w:rPr>
                <w:rFonts w:ascii="標楷體" w:hAnsi="標楷體"/>
                <w:b/>
                <w:sz w:val="18"/>
                <w:szCs w:val="18"/>
              </w:rPr>
              <w:t>7</w:t>
            </w:r>
          </w:p>
        </w:tc>
        <w:tc>
          <w:tcPr>
            <w:tcW w:w="1934"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0236B3">
            <w:pPr>
              <w:snapToGrid w:val="0"/>
              <w:spacing w:line="220" w:lineRule="exact"/>
              <w:rPr>
                <w:rFonts w:ascii="標楷體" w:hAnsi="標楷體"/>
                <w:spacing w:val="-6"/>
                <w:sz w:val="18"/>
                <w:szCs w:val="18"/>
              </w:rPr>
            </w:pPr>
            <w:r>
              <w:rPr>
                <w:rFonts w:ascii="標楷體" w:hAnsi="標楷體"/>
                <w:spacing w:val="-6"/>
                <w:sz w:val="18"/>
                <w:szCs w:val="18"/>
              </w:rPr>
              <w:t>校訂選修科目開設52學分</w:t>
            </w:r>
          </w:p>
        </w:tc>
      </w:tr>
      <w:tr w:rsidR="00DB1239">
        <w:tblPrEx>
          <w:tblCellMar>
            <w:top w:w="0" w:type="dxa"/>
            <w:bottom w:w="0" w:type="dxa"/>
          </w:tblCellMar>
        </w:tblPrEx>
        <w:trPr>
          <w:cantSplit/>
          <w:trHeight w:val="70"/>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b/>
                <w:sz w:val="16"/>
                <w:szCs w:val="16"/>
              </w:rPr>
            </w:pPr>
          </w:p>
        </w:tc>
        <w:tc>
          <w:tcPr>
            <w:tcW w:w="485"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b/>
                <w:sz w:val="16"/>
                <w:szCs w:val="16"/>
              </w:rPr>
            </w:pPr>
          </w:p>
        </w:tc>
        <w:tc>
          <w:tcPr>
            <w:tcW w:w="320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0236B3">
            <w:pPr>
              <w:snapToGrid w:val="0"/>
              <w:spacing w:line="240" w:lineRule="atLeast"/>
              <w:ind w:right="100"/>
              <w:jc w:val="center"/>
              <w:rPr>
                <w:rFonts w:ascii="標楷體" w:hAnsi="標楷體"/>
                <w:b/>
                <w:sz w:val="18"/>
                <w:szCs w:val="18"/>
              </w:rPr>
            </w:pPr>
            <w:r>
              <w:rPr>
                <w:rFonts w:ascii="標楷體" w:hAnsi="標楷體"/>
                <w:b/>
                <w:sz w:val="18"/>
                <w:szCs w:val="18"/>
              </w:rPr>
              <w:t>選修學分數合計</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34</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2</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4</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3</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11</w:t>
            </w:r>
          </w:p>
        </w:tc>
        <w:tc>
          <w:tcPr>
            <w:tcW w:w="562" w:type="dxa"/>
            <w:tcBorders>
              <w:top w:val="single" w:sz="4" w:space="0" w:color="000000"/>
              <w:bottom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line="240" w:lineRule="atLeast"/>
              <w:jc w:val="center"/>
              <w:rPr>
                <w:rFonts w:ascii="標楷體" w:hAnsi="標楷體"/>
                <w:b/>
                <w:sz w:val="18"/>
                <w:szCs w:val="18"/>
              </w:rPr>
            </w:pPr>
            <w:r>
              <w:rPr>
                <w:rFonts w:ascii="標楷體" w:hAnsi="標楷體"/>
                <w:b/>
                <w:sz w:val="18"/>
                <w:szCs w:val="18"/>
              </w:rPr>
              <w:t>11</w:t>
            </w:r>
          </w:p>
        </w:tc>
        <w:tc>
          <w:tcPr>
            <w:tcW w:w="1934" w:type="dxa"/>
            <w:tcBorders>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sz w:val="18"/>
                <w:szCs w:val="18"/>
              </w:rPr>
            </w:pPr>
          </w:p>
        </w:tc>
      </w:tr>
      <w:tr w:rsidR="00DB1239">
        <w:tblPrEx>
          <w:tblCellMar>
            <w:top w:w="0" w:type="dxa"/>
            <w:bottom w:w="0" w:type="dxa"/>
          </w:tblCellMar>
        </w:tblPrEx>
        <w:trPr>
          <w:cantSplit/>
          <w:trHeight w:val="147"/>
        </w:trPr>
        <w:tc>
          <w:tcPr>
            <w:tcW w:w="387"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B1239" w:rsidRDefault="00DB1239">
            <w:pPr>
              <w:snapToGrid w:val="0"/>
              <w:spacing w:line="240" w:lineRule="atLeast"/>
              <w:rPr>
                <w:rFonts w:ascii="標楷體" w:hAnsi="標楷體"/>
                <w:b/>
                <w:sz w:val="16"/>
                <w:szCs w:val="16"/>
              </w:rPr>
            </w:pPr>
          </w:p>
        </w:tc>
        <w:tc>
          <w:tcPr>
            <w:tcW w:w="3688" w:type="dxa"/>
            <w:gridSpan w:val="4"/>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pPr>
            <w:r>
              <w:rPr>
                <w:rFonts w:ascii="標楷體" w:hAnsi="標楷體"/>
                <w:b/>
                <w:spacing w:val="26"/>
                <w:w w:val="99"/>
                <w:kern w:val="0"/>
                <w:sz w:val="18"/>
                <w:szCs w:val="18"/>
              </w:rPr>
              <w:t>校訂必修及選修學分上限合</w:t>
            </w:r>
            <w:r>
              <w:rPr>
                <w:rFonts w:ascii="標楷體" w:hAnsi="標楷體"/>
                <w:b/>
                <w:spacing w:val="9"/>
                <w:w w:val="99"/>
                <w:kern w:val="0"/>
                <w:sz w:val="18"/>
                <w:szCs w:val="18"/>
              </w:rPr>
              <w:t>計</w:t>
            </w:r>
          </w:p>
        </w:tc>
        <w:tc>
          <w:tcPr>
            <w:tcW w:w="926"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62</w:t>
            </w:r>
          </w:p>
        </w:tc>
        <w:tc>
          <w:tcPr>
            <w:tcW w:w="5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3</w:t>
            </w:r>
          </w:p>
        </w:tc>
        <w:tc>
          <w:tcPr>
            <w:tcW w:w="5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5</w:t>
            </w:r>
          </w:p>
        </w:tc>
        <w:tc>
          <w:tcPr>
            <w:tcW w:w="5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7</w:t>
            </w:r>
          </w:p>
        </w:tc>
        <w:tc>
          <w:tcPr>
            <w:tcW w:w="509"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7</w:t>
            </w:r>
          </w:p>
        </w:tc>
        <w:tc>
          <w:tcPr>
            <w:tcW w:w="508"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20</w:t>
            </w:r>
          </w:p>
        </w:tc>
        <w:tc>
          <w:tcPr>
            <w:tcW w:w="562"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20</w:t>
            </w:r>
          </w:p>
        </w:tc>
        <w:tc>
          <w:tcPr>
            <w:tcW w:w="19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rsidR="00DB1239" w:rsidRDefault="00DB1239">
            <w:pPr>
              <w:snapToGrid w:val="0"/>
              <w:spacing w:before="36" w:after="36" w:line="240" w:lineRule="atLeast"/>
              <w:ind w:left="1" w:hanging="27"/>
              <w:rPr>
                <w:rFonts w:ascii="標楷體" w:hAnsi="標楷體"/>
                <w:sz w:val="18"/>
                <w:szCs w:val="18"/>
              </w:rPr>
            </w:pPr>
          </w:p>
        </w:tc>
      </w:tr>
      <w:tr w:rsidR="00DB1239">
        <w:tblPrEx>
          <w:tblCellMar>
            <w:top w:w="0" w:type="dxa"/>
            <w:bottom w:w="0" w:type="dxa"/>
          </w:tblCellMar>
        </w:tblPrEx>
        <w:trPr>
          <w:trHeight w:val="171"/>
        </w:trPr>
        <w:tc>
          <w:tcPr>
            <w:tcW w:w="4075" w:type="dxa"/>
            <w:gridSpan w:val="5"/>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pPr>
            <w:r>
              <w:rPr>
                <w:rFonts w:ascii="標楷體" w:hAnsi="標楷體"/>
                <w:b/>
                <w:spacing w:val="423"/>
                <w:kern w:val="0"/>
                <w:sz w:val="18"/>
                <w:szCs w:val="18"/>
              </w:rPr>
              <w:t>學分上限總</w:t>
            </w:r>
            <w:r>
              <w:rPr>
                <w:rFonts w:ascii="標楷體" w:hAnsi="標楷體"/>
                <w:b/>
                <w:spacing w:val="4"/>
                <w:kern w:val="0"/>
                <w:sz w:val="18"/>
                <w:szCs w:val="18"/>
              </w:rPr>
              <w:t>計</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182</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b/>
                <w:sz w:val="18"/>
                <w:szCs w:val="18"/>
              </w:rPr>
            </w:pPr>
            <w:r>
              <w:rPr>
                <w:rFonts w:ascii="標楷體" w:hAnsi="標楷體"/>
                <w:b/>
                <w:sz w:val="18"/>
                <w:szCs w:val="18"/>
              </w:rPr>
              <w:t>31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jc w:val="center"/>
              <w:rPr>
                <w:rFonts w:ascii="標楷體" w:hAnsi="標楷體"/>
                <w:b/>
                <w:sz w:val="18"/>
                <w:szCs w:val="18"/>
              </w:rPr>
            </w:pPr>
            <w:r>
              <w:rPr>
                <w:rFonts w:ascii="標楷體" w:hAnsi="標楷體"/>
                <w:b/>
                <w:sz w:val="18"/>
                <w:szCs w:val="18"/>
              </w:rPr>
              <w:t>31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jc w:val="center"/>
              <w:rPr>
                <w:rFonts w:ascii="標楷體" w:hAnsi="標楷體"/>
                <w:b/>
                <w:sz w:val="18"/>
                <w:szCs w:val="18"/>
              </w:rPr>
            </w:pPr>
            <w:r>
              <w:rPr>
                <w:rFonts w:ascii="標楷體" w:hAnsi="標楷體"/>
                <w:b/>
                <w:sz w:val="18"/>
                <w:szCs w:val="18"/>
              </w:rPr>
              <w:t>30</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jc w:val="center"/>
              <w:rPr>
                <w:rFonts w:ascii="標楷體" w:hAnsi="標楷體"/>
                <w:b/>
                <w:sz w:val="18"/>
                <w:szCs w:val="18"/>
              </w:rPr>
            </w:pPr>
            <w:r>
              <w:rPr>
                <w:rFonts w:ascii="標楷體" w:hAnsi="標楷體"/>
                <w:b/>
                <w:sz w:val="18"/>
                <w:szCs w:val="18"/>
              </w:rPr>
              <w:t>30</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jc w:val="center"/>
              <w:rPr>
                <w:rFonts w:ascii="標楷體" w:hAnsi="標楷體"/>
                <w:b/>
                <w:sz w:val="18"/>
                <w:szCs w:val="18"/>
              </w:rPr>
            </w:pPr>
            <w:r>
              <w:rPr>
                <w:rFonts w:ascii="標楷體" w:hAnsi="標楷體"/>
                <w:b/>
                <w:sz w:val="18"/>
                <w:szCs w:val="18"/>
              </w:rPr>
              <w:t>30</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jc w:val="center"/>
              <w:rPr>
                <w:rFonts w:ascii="標楷體" w:hAnsi="標楷體"/>
                <w:b/>
                <w:sz w:val="18"/>
                <w:szCs w:val="18"/>
              </w:rPr>
            </w:pPr>
            <w:r>
              <w:rPr>
                <w:rFonts w:ascii="標楷體" w:hAnsi="標楷體"/>
                <w:b/>
                <w:sz w:val="18"/>
                <w:szCs w:val="18"/>
              </w:rPr>
              <w:t>30</w:t>
            </w:r>
          </w:p>
        </w:tc>
        <w:tc>
          <w:tcPr>
            <w:tcW w:w="19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rsidR="00DB1239" w:rsidRDefault="000236B3">
            <w:pPr>
              <w:autoSpaceDE w:val="0"/>
              <w:snapToGrid w:val="0"/>
            </w:pPr>
            <w:r>
              <w:rPr>
                <w:rFonts w:ascii="標楷體" w:hAnsi="標楷體"/>
                <w:kern w:val="0"/>
                <w:sz w:val="18"/>
                <w:szCs w:val="18"/>
              </w:rPr>
              <w:t>部定必修、校訂必修及選修課程學分上限總計。(系統總計)</w:t>
            </w:r>
          </w:p>
        </w:tc>
      </w:tr>
      <w:tr w:rsidR="00DB1239">
        <w:tblPrEx>
          <w:tblCellMar>
            <w:top w:w="0" w:type="dxa"/>
            <w:bottom w:w="0" w:type="dxa"/>
          </w:tblCellMar>
        </w:tblPrEx>
        <w:trPr>
          <w:trHeight w:val="171"/>
        </w:trPr>
        <w:tc>
          <w:tcPr>
            <w:tcW w:w="4075" w:type="dxa"/>
            <w:gridSpan w:val="5"/>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每週團體活動時間(節數)</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18</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w:t>
            </w:r>
          </w:p>
        </w:tc>
        <w:tc>
          <w:tcPr>
            <w:tcW w:w="19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ind w:left="1" w:hanging="27"/>
            </w:pPr>
            <w:r>
              <w:rPr>
                <w:rFonts w:ascii="標楷體" w:hAnsi="標楷體"/>
                <w:kern w:val="0"/>
                <w:sz w:val="18"/>
                <w:szCs w:val="18"/>
              </w:rPr>
              <w:t>六學期每週單位合計12-18 節。</w:t>
            </w:r>
          </w:p>
        </w:tc>
      </w:tr>
      <w:tr w:rsidR="00DB1239">
        <w:tblPrEx>
          <w:tblCellMar>
            <w:top w:w="0" w:type="dxa"/>
            <w:bottom w:w="0" w:type="dxa"/>
          </w:tblCellMar>
        </w:tblPrEx>
        <w:trPr>
          <w:trHeight w:val="171"/>
        </w:trPr>
        <w:tc>
          <w:tcPr>
            <w:tcW w:w="4075" w:type="dxa"/>
            <w:gridSpan w:val="5"/>
            <w:tcBorders>
              <w:top w:val="single" w:sz="4" w:space="0" w:color="000000"/>
              <w:left w:val="single" w:sz="12"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pPr>
            <w:r>
              <w:rPr>
                <w:rFonts w:ascii="標楷體" w:hAnsi="標楷體"/>
                <w:sz w:val="18"/>
                <w:szCs w:val="18"/>
              </w:rPr>
              <w:t>每週彈性學習時間(節數)</w:t>
            </w:r>
          </w:p>
        </w:tc>
        <w:tc>
          <w:tcPr>
            <w:tcW w:w="926"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10</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1</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1</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2</w:t>
            </w:r>
          </w:p>
        </w:tc>
        <w:tc>
          <w:tcPr>
            <w:tcW w:w="509"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2</w:t>
            </w:r>
          </w:p>
        </w:tc>
        <w:tc>
          <w:tcPr>
            <w:tcW w:w="508"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2</w:t>
            </w:r>
          </w:p>
        </w:tc>
        <w:tc>
          <w:tcPr>
            <w:tcW w:w="562"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2</w:t>
            </w:r>
          </w:p>
        </w:tc>
        <w:tc>
          <w:tcPr>
            <w:tcW w:w="1934" w:type="dxa"/>
            <w:tcBorders>
              <w:bottom w:val="single" w:sz="4" w:space="0" w:color="000000"/>
              <w:right w:val="single" w:sz="12"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ind w:left="1" w:hanging="27"/>
            </w:pPr>
            <w:r>
              <w:rPr>
                <w:rFonts w:ascii="標楷體" w:hAnsi="標楷體"/>
                <w:kern w:val="0"/>
                <w:sz w:val="18"/>
                <w:szCs w:val="18"/>
              </w:rPr>
              <w:t>六學期每週單位合計6-12 節。</w:t>
            </w:r>
          </w:p>
        </w:tc>
      </w:tr>
      <w:tr w:rsidR="00DB1239">
        <w:tblPrEx>
          <w:tblCellMar>
            <w:top w:w="0" w:type="dxa"/>
            <w:bottom w:w="0" w:type="dxa"/>
          </w:tblCellMar>
        </w:tblPrEx>
        <w:trPr>
          <w:trHeight w:val="81"/>
        </w:trPr>
        <w:tc>
          <w:tcPr>
            <w:tcW w:w="4075" w:type="dxa"/>
            <w:gridSpan w:val="5"/>
            <w:tcBorders>
              <w:top w:val="single" w:sz="4" w:space="0" w:color="000000"/>
              <w:left w:val="single" w:sz="12" w:space="0" w:color="000000"/>
              <w:bottom w:val="single" w:sz="12"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ind w:left="240" w:right="240" w:firstLine="900"/>
              <w:rPr>
                <w:rFonts w:ascii="標楷體" w:hAnsi="標楷體"/>
                <w:sz w:val="18"/>
                <w:szCs w:val="18"/>
              </w:rPr>
            </w:pPr>
            <w:r>
              <w:rPr>
                <w:rFonts w:ascii="標楷體" w:hAnsi="標楷體"/>
                <w:sz w:val="18"/>
                <w:szCs w:val="18"/>
              </w:rPr>
              <w:t>每週總上課節數</w:t>
            </w:r>
          </w:p>
        </w:tc>
        <w:tc>
          <w:tcPr>
            <w:tcW w:w="926" w:type="dxa"/>
            <w:tcBorders>
              <w:bottom w:val="single" w:sz="12" w:space="0" w:color="000000"/>
              <w:right w:val="single" w:sz="4" w:space="0" w:color="000000"/>
            </w:tcBorders>
            <w:shd w:val="clear" w:color="auto" w:fill="auto"/>
            <w:noWrap/>
            <w:tcMar>
              <w:top w:w="0" w:type="dxa"/>
              <w:left w:w="28" w:type="dxa"/>
              <w:bottom w:w="0" w:type="dxa"/>
              <w:right w:w="28" w:type="dxa"/>
            </w:tcMa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210</w:t>
            </w:r>
          </w:p>
        </w:tc>
        <w:tc>
          <w:tcPr>
            <w:tcW w:w="508" w:type="dxa"/>
            <w:tcBorders>
              <w:bottom w:val="single" w:sz="12"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35</w:t>
            </w:r>
          </w:p>
        </w:tc>
        <w:tc>
          <w:tcPr>
            <w:tcW w:w="509" w:type="dxa"/>
            <w:tcBorders>
              <w:bottom w:val="single" w:sz="12"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35</w:t>
            </w:r>
          </w:p>
        </w:tc>
        <w:tc>
          <w:tcPr>
            <w:tcW w:w="508" w:type="dxa"/>
            <w:tcBorders>
              <w:bottom w:val="single" w:sz="12"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35</w:t>
            </w:r>
          </w:p>
        </w:tc>
        <w:tc>
          <w:tcPr>
            <w:tcW w:w="509" w:type="dxa"/>
            <w:tcBorders>
              <w:bottom w:val="single" w:sz="12"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35</w:t>
            </w:r>
          </w:p>
        </w:tc>
        <w:tc>
          <w:tcPr>
            <w:tcW w:w="508" w:type="dxa"/>
            <w:tcBorders>
              <w:bottom w:val="single" w:sz="12"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35</w:t>
            </w:r>
          </w:p>
        </w:tc>
        <w:tc>
          <w:tcPr>
            <w:tcW w:w="562" w:type="dxa"/>
            <w:tcBorders>
              <w:bottom w:val="single" w:sz="12" w:space="0" w:color="000000"/>
              <w:right w:val="single" w:sz="4" w:space="0" w:color="000000"/>
            </w:tcBorders>
            <w:shd w:val="clear" w:color="auto" w:fill="auto"/>
            <w:noWrap/>
            <w:tcMar>
              <w:top w:w="0" w:type="dxa"/>
              <w:left w:w="28" w:type="dxa"/>
              <w:bottom w:w="0" w:type="dxa"/>
              <w:right w:w="28" w:type="dxa"/>
            </w:tcMar>
            <w:vAlign w:val="center"/>
          </w:tcPr>
          <w:p w:rsidR="00DB1239" w:rsidRDefault="000236B3">
            <w:pPr>
              <w:snapToGrid w:val="0"/>
              <w:spacing w:before="36" w:after="36" w:line="240" w:lineRule="atLeast"/>
              <w:jc w:val="center"/>
              <w:rPr>
                <w:rFonts w:ascii="標楷體" w:hAnsi="標楷體"/>
                <w:sz w:val="18"/>
                <w:szCs w:val="18"/>
              </w:rPr>
            </w:pPr>
            <w:r>
              <w:rPr>
                <w:rFonts w:ascii="標楷體" w:hAnsi="標楷體"/>
                <w:sz w:val="18"/>
                <w:szCs w:val="18"/>
              </w:rPr>
              <w:t>35</w:t>
            </w:r>
          </w:p>
        </w:tc>
        <w:tc>
          <w:tcPr>
            <w:tcW w:w="1934" w:type="dxa"/>
            <w:tcBorders>
              <w:bottom w:val="single" w:sz="12" w:space="0" w:color="000000"/>
              <w:right w:val="single" w:sz="12" w:space="0" w:color="000000"/>
            </w:tcBorders>
            <w:shd w:val="clear" w:color="auto" w:fill="auto"/>
            <w:noWrap/>
            <w:tcMar>
              <w:top w:w="0" w:type="dxa"/>
              <w:left w:w="28" w:type="dxa"/>
              <w:bottom w:w="0" w:type="dxa"/>
              <w:right w:w="28" w:type="dxa"/>
            </w:tcMar>
            <w:vAlign w:val="center"/>
          </w:tcPr>
          <w:p w:rsidR="00DB1239" w:rsidRDefault="00DB1239">
            <w:pPr>
              <w:snapToGrid w:val="0"/>
              <w:spacing w:before="36" w:after="36" w:line="240" w:lineRule="atLeast"/>
              <w:rPr>
                <w:rFonts w:ascii="標楷體" w:hAnsi="標楷體"/>
                <w:sz w:val="18"/>
                <w:szCs w:val="18"/>
              </w:rPr>
            </w:pPr>
          </w:p>
        </w:tc>
      </w:tr>
    </w:tbl>
    <w:p w:rsidR="00DB1239" w:rsidRDefault="00DB1239">
      <w:pPr>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0236B3">
      <w:pPr>
        <w:pStyle w:val="4"/>
      </w:pPr>
      <w:r>
        <w:lastRenderedPageBreak/>
        <w:t xml:space="preserve">  </w:t>
      </w:r>
      <w:bookmarkStart w:id="20" w:name="_Toc15461236"/>
      <w:bookmarkStart w:id="21" w:name="_Toc17839162"/>
      <w:r>
        <w:t>三、科目開設一覽表</w:t>
      </w:r>
      <w:bookmarkEnd w:id="20"/>
      <w:bookmarkEnd w:id="21"/>
    </w:p>
    <w:p w:rsidR="00DB1239" w:rsidRDefault="00DB1239">
      <w:pPr>
        <w:snapToGrid w:val="0"/>
        <w:rPr>
          <w:rFonts w:ascii="標楷體" w:hAnsi="標楷體"/>
        </w:rPr>
      </w:pPr>
    </w:p>
    <w:tbl>
      <w:tblPr>
        <w:tblW w:w="5000" w:type="pct"/>
        <w:jc w:val="center"/>
        <w:tblCellMar>
          <w:left w:w="10" w:type="dxa"/>
          <w:right w:w="10" w:type="dxa"/>
        </w:tblCellMar>
        <w:tblLook w:val="0000" w:firstRow="0" w:lastRow="0" w:firstColumn="0" w:lastColumn="0" w:noHBand="0" w:noVBand="0"/>
      </w:tblPr>
      <w:tblGrid>
        <w:gridCol w:w="10130"/>
        <w:gridCol w:w="60"/>
      </w:tblGrid>
      <w:tr w:rsidR="00DB1239">
        <w:tblPrEx>
          <w:tblCellMar>
            <w:top w:w="0" w:type="dxa"/>
            <w:bottom w:w="0" w:type="dxa"/>
          </w:tblCellMar>
        </w:tblPrEx>
        <w:trPr>
          <w:jc w:val="center"/>
        </w:trPr>
        <w:tc>
          <w:tcPr>
            <w:tcW w:w="10130" w:type="dxa"/>
            <w:shd w:val="clear" w:color="auto" w:fill="FFFFFF"/>
            <w:tcMar>
              <w:top w:w="0" w:type="dxa"/>
              <w:left w:w="0" w:type="dxa"/>
              <w:bottom w:w="0" w:type="dxa"/>
              <w:right w:w="0" w:type="dxa"/>
            </w:tcMar>
            <w:vAlign w:val="center"/>
          </w:tcPr>
          <w:p w:rsidR="00DB1239" w:rsidRDefault="000236B3">
            <w:pPr>
              <w:pStyle w:val="5"/>
            </w:pPr>
            <w:bookmarkStart w:id="22" w:name="_Toc15461237"/>
            <w:bookmarkStart w:id="23" w:name="_Toc17839163"/>
            <w:r>
              <w:t>（一）一般科目</w:t>
            </w:r>
            <w:bookmarkEnd w:id="22"/>
            <w:bookmarkEnd w:id="23"/>
          </w:p>
        </w:tc>
        <w:tc>
          <w:tcPr>
            <w:tcW w:w="60" w:type="dxa"/>
            <w:shd w:val="clear" w:color="auto" w:fill="FFFFFF"/>
            <w:tcMar>
              <w:top w:w="0" w:type="dxa"/>
              <w:left w:w="0" w:type="dxa"/>
              <w:bottom w:w="0" w:type="dxa"/>
              <w:right w:w="0" w:type="dxa"/>
            </w:tcMar>
            <w:vAlign w:val="center"/>
          </w:tcPr>
          <w:p w:rsidR="00DB1239" w:rsidRDefault="00DB1239">
            <w:pPr>
              <w:widowControl/>
              <w:suppressAutoHyphens w:val="0"/>
              <w:textAlignment w:val="auto"/>
              <w:rPr>
                <w:rFonts w:ascii="標楷體" w:hAnsi="標楷體" w:cs="新細明體"/>
                <w:kern w:val="0"/>
                <w:szCs w:val="24"/>
              </w:rPr>
            </w:pPr>
          </w:p>
        </w:tc>
      </w:tr>
    </w:tbl>
    <w:p w:rsidR="00DB1239" w:rsidRDefault="00DB1239">
      <w:pPr>
        <w:widowControl/>
        <w:suppressAutoHyphens w:val="0"/>
        <w:textAlignment w:val="auto"/>
        <w:rPr>
          <w:rFonts w:ascii="標楷體" w:hAnsi="標楷體" w:cs="新細明體"/>
          <w:vanish/>
          <w:kern w:val="0"/>
          <w:szCs w:val="24"/>
        </w:rPr>
      </w:pPr>
    </w:p>
    <w:tbl>
      <w:tblPr>
        <w:tblW w:w="5000" w:type="pct"/>
        <w:jc w:val="center"/>
        <w:tblCellMar>
          <w:left w:w="10" w:type="dxa"/>
          <w:right w:w="10" w:type="dxa"/>
        </w:tblCellMar>
        <w:tblLook w:val="0000" w:firstRow="0" w:lastRow="0" w:firstColumn="0" w:lastColumn="0" w:noHBand="0" w:noVBand="0"/>
      </w:tblPr>
      <w:tblGrid>
        <w:gridCol w:w="274"/>
        <w:gridCol w:w="603"/>
        <w:gridCol w:w="1219"/>
        <w:gridCol w:w="360"/>
        <w:gridCol w:w="1219"/>
        <w:gridCol w:w="360"/>
        <w:gridCol w:w="1219"/>
        <w:gridCol w:w="360"/>
        <w:gridCol w:w="1219"/>
        <w:gridCol w:w="360"/>
        <w:gridCol w:w="1219"/>
        <w:gridCol w:w="360"/>
        <w:gridCol w:w="1466"/>
      </w:tblGrid>
      <w:tr w:rsidR="00DB1239">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課程</w:t>
            </w:r>
            <w:r>
              <w:rPr>
                <w:rFonts w:ascii="標楷體" w:hAnsi="標楷體" w:cs="新細明體"/>
                <w:kern w:val="0"/>
                <w:sz w:val="18"/>
                <w:szCs w:val="18"/>
              </w:rPr>
              <w:br/>
              <w:t>類別</w:t>
            </w: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學年</w:t>
            </w:r>
          </w:p>
        </w:tc>
        <w:tc>
          <w:tcPr>
            <w:tcW w:w="315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第一學年</w:t>
            </w:r>
          </w:p>
        </w:tc>
        <w:tc>
          <w:tcPr>
            <w:tcW w:w="315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第二學年</w:t>
            </w:r>
          </w:p>
        </w:tc>
        <w:tc>
          <w:tcPr>
            <w:tcW w:w="3045"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第三學年</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課程</w:t>
            </w:r>
            <w:r>
              <w:rPr>
                <w:rFonts w:ascii="標楷體" w:hAnsi="標楷體" w:cs="新細明體"/>
                <w:kern w:val="0"/>
                <w:sz w:val="18"/>
                <w:szCs w:val="18"/>
              </w:rPr>
              <w:br/>
              <w:t>領域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r>
      <w:tr w:rsidR="00DB1239">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部定必修</w:t>
            </w: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語文</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社會</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歷史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歷史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地理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地理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公民與社會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公民與社會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自然科學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物理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物理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化學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化學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生物</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生物</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藝術</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音樂</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音樂</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美術</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美術</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綜合活動</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生涯規劃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生涯規劃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科技</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資訊科技</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健康與體育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健康與護理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健康與護理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全民國防教育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全民國防教育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全民國防教育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877"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校訂必修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r>
      <w:tr w:rsidR="00DB1239">
        <w:tblPrEx>
          <w:tblCellMar>
            <w:top w:w="0" w:type="dxa"/>
            <w:bottom w:w="0" w:type="dxa"/>
          </w:tblCellMar>
        </w:tblPrEx>
        <w:trPr>
          <w:jc w:val="center"/>
        </w:trPr>
        <w:tc>
          <w:tcPr>
            <w:tcW w:w="877"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校訂選修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文化基本教材</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文化基本教材</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r>
      <w:tr w:rsidR="00DB1239">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資訊科技應用</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國語文閱讀與寫作</w:t>
            </w:r>
          </w:p>
        </w:tc>
      </w:tr>
      <w:tr w:rsidR="00DB1239">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r>
    </w:tbl>
    <w:p w:rsidR="00DB1239" w:rsidRDefault="00DB1239">
      <w:pPr>
        <w:snapToGrid w:val="0"/>
        <w:rPr>
          <w:rFonts w:ascii="標楷體" w:hAnsi="標楷體"/>
        </w:rPr>
      </w:pPr>
    </w:p>
    <w:tbl>
      <w:tblPr>
        <w:tblW w:w="5000" w:type="pct"/>
        <w:jc w:val="center"/>
        <w:tblCellMar>
          <w:left w:w="10" w:type="dxa"/>
          <w:right w:w="10" w:type="dxa"/>
        </w:tblCellMar>
        <w:tblLook w:val="0000" w:firstRow="0" w:lastRow="0" w:firstColumn="0" w:lastColumn="0" w:noHBand="0" w:noVBand="0"/>
      </w:tblPr>
      <w:tblGrid>
        <w:gridCol w:w="10134"/>
        <w:gridCol w:w="56"/>
      </w:tblGrid>
      <w:tr w:rsidR="00DB1239">
        <w:tblPrEx>
          <w:tblCellMar>
            <w:top w:w="0" w:type="dxa"/>
            <w:bottom w:w="0" w:type="dxa"/>
          </w:tblCellMar>
        </w:tblPrEx>
        <w:trPr>
          <w:jc w:val="center"/>
        </w:trPr>
        <w:tc>
          <w:tcPr>
            <w:tcW w:w="10134" w:type="dxa"/>
            <w:shd w:val="clear" w:color="auto" w:fill="FFFFFF"/>
            <w:tcMar>
              <w:top w:w="0" w:type="dxa"/>
              <w:left w:w="0" w:type="dxa"/>
              <w:bottom w:w="0" w:type="dxa"/>
              <w:right w:w="0" w:type="dxa"/>
            </w:tcMar>
            <w:vAlign w:val="center"/>
          </w:tcPr>
          <w:p w:rsidR="00DB1239" w:rsidRDefault="000236B3">
            <w:pPr>
              <w:pStyle w:val="5"/>
            </w:pPr>
            <w:bookmarkStart w:id="24" w:name="_Toc15461238"/>
            <w:bookmarkStart w:id="25" w:name="_Toc17839164"/>
            <w:r>
              <w:t>（二）專業及實習科目</w:t>
            </w:r>
            <w:bookmarkEnd w:id="24"/>
            <w:bookmarkEnd w:id="25"/>
          </w:p>
        </w:tc>
        <w:tc>
          <w:tcPr>
            <w:tcW w:w="56" w:type="dxa"/>
            <w:shd w:val="clear" w:color="auto" w:fill="FFFFFF"/>
            <w:tcMar>
              <w:top w:w="0" w:type="dxa"/>
              <w:left w:w="0" w:type="dxa"/>
              <w:bottom w:w="0" w:type="dxa"/>
              <w:right w:w="0" w:type="dxa"/>
            </w:tcMar>
            <w:vAlign w:val="center"/>
          </w:tcPr>
          <w:p w:rsidR="00DB1239" w:rsidRDefault="00DB1239">
            <w:pPr>
              <w:widowControl/>
              <w:suppressAutoHyphens w:val="0"/>
              <w:textAlignment w:val="auto"/>
              <w:rPr>
                <w:rFonts w:ascii="標楷體" w:hAnsi="標楷體" w:cs="新細明體"/>
                <w:kern w:val="0"/>
                <w:szCs w:val="24"/>
              </w:rPr>
            </w:pPr>
          </w:p>
        </w:tc>
      </w:tr>
    </w:tbl>
    <w:p w:rsidR="00DB1239" w:rsidRDefault="00DB1239">
      <w:pPr>
        <w:widowControl/>
        <w:suppressAutoHyphens w:val="0"/>
        <w:textAlignment w:val="auto"/>
        <w:rPr>
          <w:rFonts w:ascii="標楷體" w:hAnsi="標楷體" w:cs="新細明體"/>
          <w:vanish/>
          <w:kern w:val="0"/>
          <w:szCs w:val="24"/>
        </w:rPr>
      </w:pPr>
    </w:p>
    <w:tbl>
      <w:tblPr>
        <w:tblW w:w="5000" w:type="pct"/>
        <w:jc w:val="center"/>
        <w:tblCellMar>
          <w:left w:w="10" w:type="dxa"/>
          <w:right w:w="10" w:type="dxa"/>
        </w:tblCellMar>
        <w:tblLook w:val="0000" w:firstRow="0" w:lastRow="0" w:firstColumn="0" w:lastColumn="0" w:noHBand="0" w:noVBand="0"/>
      </w:tblPr>
      <w:tblGrid>
        <w:gridCol w:w="274"/>
        <w:gridCol w:w="487"/>
        <w:gridCol w:w="1234"/>
        <w:gridCol w:w="363"/>
        <w:gridCol w:w="1235"/>
        <w:gridCol w:w="364"/>
        <w:gridCol w:w="1235"/>
        <w:gridCol w:w="364"/>
        <w:gridCol w:w="1235"/>
        <w:gridCol w:w="364"/>
        <w:gridCol w:w="1235"/>
        <w:gridCol w:w="364"/>
        <w:gridCol w:w="1484"/>
      </w:tblGrid>
      <w:tr w:rsidR="00DB1239">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課程</w:t>
            </w:r>
            <w:r>
              <w:rPr>
                <w:rFonts w:ascii="標楷體" w:hAnsi="標楷體" w:cs="新細明體"/>
                <w:kern w:val="0"/>
                <w:sz w:val="18"/>
                <w:szCs w:val="18"/>
              </w:rPr>
              <w:br/>
              <w:t>類別</w:t>
            </w:r>
          </w:p>
        </w:tc>
        <w:tc>
          <w:tcPr>
            <w:tcW w:w="48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學年</w:t>
            </w:r>
          </w:p>
        </w:tc>
        <w:tc>
          <w:tcPr>
            <w:tcW w:w="3196"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第一學年</w:t>
            </w:r>
          </w:p>
        </w:tc>
        <w:tc>
          <w:tcPr>
            <w:tcW w:w="319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第二學年</w:t>
            </w:r>
          </w:p>
        </w:tc>
        <w:tc>
          <w:tcPr>
            <w:tcW w:w="3083"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第三學年</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w:t>
            </w:r>
            <w:r>
              <w:rPr>
                <w:rFonts w:ascii="標楷體" w:hAnsi="標楷體" w:cs="新細明體"/>
                <w:kern w:val="0"/>
                <w:sz w:val="18"/>
                <w:szCs w:val="18"/>
              </w:rPr>
              <w:br/>
              <w:t>類別</w:t>
            </w:r>
          </w:p>
        </w:tc>
        <w:tc>
          <w:tcPr>
            <w:tcW w:w="1597"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59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c>
          <w:tcPr>
            <w:tcW w:w="159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59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c>
          <w:tcPr>
            <w:tcW w:w="159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r>
      <w:tr w:rsidR="00DB1239">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部定必修</w:t>
            </w: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專業科目</w:t>
            </w: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觀光餐旅業導論</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觀光餐旅業導論</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觀光餐旅英語會話</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觀光餐旅英語會話</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觀光餐旅英語會話</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觀光餐旅英語會話</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實習科目</w:t>
            </w: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餐飲服務技術</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餐飲服務技術</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飲料實務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飲料實務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房務實務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房務實務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旅館客務實務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旅館客務實務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旅遊實務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旅遊實務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導覽解說實務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導覽解說實務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遊程規劃實務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遊程規劃實務</w:t>
            </w:r>
          </w:p>
        </w:tc>
      </w:tr>
      <w:tr w:rsidR="00DB1239">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lastRenderedPageBreak/>
              <w:t>校訂必修</w:t>
            </w: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專業科目</w:t>
            </w: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日語會話</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日語會話</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日語會話</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日語會話</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觀光資源</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觀光資源</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實習科目</w:t>
            </w: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專題實作</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專題實作</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生態保育實務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生態保育實務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領團實務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領團實務</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導遊實務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導遊實務</w:t>
            </w:r>
          </w:p>
        </w:tc>
      </w:tr>
      <w:tr w:rsidR="00DB1239">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校訂選修</w:t>
            </w: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專業科目</w:t>
            </w: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觀光學概要</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觀光學概要</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國際禮儀</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國際禮儀</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觀光行政與法規</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觀光行政與法規</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實習科目</w:t>
            </w: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餐廳服務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餐廳服務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導覽解說實務進階</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導覽解說實務進階</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飲料實務進階</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飲料實務進階</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航空實務</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航空實務</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觀光活動行銷</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觀光活動行銷</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休閒旅遊概論</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休閒旅遊概論</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旅遊文化與觀光</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旅遊文化與觀光</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DB1239">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8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23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3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觀光日語會話</w:t>
            </w:r>
          </w:p>
        </w:tc>
        <w:tc>
          <w:tcPr>
            <w:tcW w:w="36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84"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觀光日語會話</w:t>
            </w:r>
          </w:p>
        </w:tc>
      </w:tr>
    </w:tbl>
    <w:p w:rsidR="00DB1239" w:rsidRDefault="00DB1239">
      <w:pPr>
        <w:snapToGrid w:val="0"/>
        <w:rPr>
          <w:rFonts w:ascii="標楷體" w:hAnsi="標楷體"/>
        </w:rPr>
      </w:pPr>
    </w:p>
    <w:p w:rsidR="00DB1239" w:rsidRDefault="00DB1239">
      <w:pPr>
        <w:snapToGrid w:val="0"/>
        <w:rPr>
          <w:rFonts w:ascii="標楷體" w:hAnsi="標楷體"/>
        </w:rPr>
      </w:pPr>
    </w:p>
    <w:p w:rsidR="00DB1239" w:rsidRDefault="000236B3">
      <w:pPr>
        <w:pStyle w:val="2"/>
        <w:pageBreakBefore/>
      </w:pPr>
      <w:bookmarkStart w:id="26" w:name="_Toc15461239"/>
      <w:bookmarkStart w:id="27" w:name="_Toc17839165"/>
      <w:r>
        <w:lastRenderedPageBreak/>
        <w:t>伍、彈性學習</w:t>
      </w:r>
      <w:bookmarkEnd w:id="26"/>
      <w:bookmarkEnd w:id="27"/>
      <w:r>
        <w:t xml:space="preserve"> </w:t>
      </w:r>
    </w:p>
    <w:p w:rsidR="00DB1239" w:rsidRDefault="000236B3">
      <w:pPr>
        <w:pStyle w:val="4"/>
      </w:pPr>
      <w:r>
        <w:t xml:space="preserve">  </w:t>
      </w:r>
      <w:bookmarkStart w:id="28" w:name="_Toc15461240"/>
      <w:bookmarkStart w:id="29" w:name="_Toc17839166"/>
      <w:r>
        <w:t>一、彈性學習時間實施相關規定暨學生自主學習實施規範</w:t>
      </w:r>
      <w:bookmarkEnd w:id="28"/>
      <w:bookmarkEnd w:id="29"/>
      <w:r>
        <w:t xml:space="preserve"> </w:t>
      </w:r>
    </w:p>
    <w:p w:rsidR="00DB1239" w:rsidRDefault="00DB1239">
      <w:pPr>
        <w:snapToGrid w:val="0"/>
        <w:rPr>
          <w:rFonts w:ascii="標楷體" w:hAnsi="標楷體"/>
        </w:rPr>
      </w:pPr>
    </w:p>
    <w:p w:rsidR="00DB1239" w:rsidRDefault="000236B3">
      <w:pPr>
        <w:suppressAutoHyphens w:val="0"/>
        <w:snapToGrid w:val="0"/>
        <w:spacing w:line="360" w:lineRule="auto"/>
        <w:jc w:val="both"/>
        <w:textAlignment w:val="auto"/>
        <w:rPr>
          <w:rFonts w:ascii="標楷體" w:hAnsi="標楷體"/>
        </w:rPr>
      </w:pPr>
      <w:r>
        <w:rPr>
          <w:rFonts w:ascii="標楷體" w:hAnsi="標楷體"/>
        </w:rPr>
        <w:t>附  件</w:t>
      </w:r>
    </w:p>
    <w:p w:rsidR="00DB1239" w:rsidRDefault="000236B3">
      <w:pPr>
        <w:suppressAutoHyphens w:val="0"/>
        <w:snapToGrid w:val="0"/>
        <w:spacing w:line="360" w:lineRule="auto"/>
        <w:ind w:left="2"/>
        <w:jc w:val="center"/>
        <w:textAlignment w:val="auto"/>
        <w:rPr>
          <w:rFonts w:ascii="標楷體" w:hAnsi="標楷體"/>
          <w:b/>
          <w:sz w:val="28"/>
          <w:szCs w:val="28"/>
        </w:rPr>
      </w:pPr>
      <w:r>
        <w:rPr>
          <w:rFonts w:ascii="標楷體" w:hAnsi="標楷體"/>
          <w:b/>
          <w:sz w:val="28"/>
          <w:szCs w:val="28"/>
        </w:rPr>
        <w:t>高雄市樹德高級家事商業職業學校彈性學習時間實施規定</w:t>
      </w:r>
    </w:p>
    <w:p w:rsidR="00DB1239" w:rsidRDefault="000236B3">
      <w:pPr>
        <w:suppressAutoHyphens w:val="0"/>
        <w:wordWrap w:val="0"/>
        <w:snapToGrid w:val="0"/>
        <w:spacing w:line="360" w:lineRule="auto"/>
        <w:ind w:left="2"/>
        <w:jc w:val="right"/>
        <w:textAlignment w:val="auto"/>
      </w:pPr>
      <w:r>
        <w:rPr>
          <w:rFonts w:ascii="標楷體" w:hAnsi="標楷體"/>
          <w:b/>
          <w:sz w:val="20"/>
        </w:rPr>
        <w:t>107年 6 月 25 日  第二次課程發展委員會通過</w:t>
      </w:r>
    </w:p>
    <w:p w:rsidR="00DB1239" w:rsidRDefault="000236B3">
      <w:pPr>
        <w:suppressAutoHyphens w:val="0"/>
        <w:snapToGrid w:val="0"/>
        <w:spacing w:line="360" w:lineRule="auto"/>
        <w:ind w:left="480" w:hanging="480"/>
        <w:jc w:val="both"/>
        <w:textAlignment w:val="auto"/>
        <w:rPr>
          <w:rFonts w:ascii="標楷體" w:hAnsi="標楷體"/>
        </w:rPr>
      </w:pPr>
      <w:r>
        <w:rPr>
          <w:rFonts w:ascii="標楷體" w:hAnsi="標楷體"/>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DB1239" w:rsidRDefault="000236B3">
      <w:pPr>
        <w:suppressAutoHyphens w:val="0"/>
        <w:snapToGrid w:val="0"/>
        <w:spacing w:line="360" w:lineRule="auto"/>
        <w:ind w:left="480" w:hanging="480"/>
        <w:jc w:val="both"/>
        <w:textAlignment w:val="auto"/>
        <w:rPr>
          <w:rFonts w:ascii="標楷體" w:hAnsi="標楷體"/>
        </w:rPr>
      </w:pPr>
      <w:r>
        <w:rPr>
          <w:rFonts w:ascii="標楷體" w:hAnsi="標楷體"/>
        </w:rPr>
        <w:t>二、本校彈性學習時間實施遵循《總綱》及《要點》的規定，以拓展學生學習面向、減少學生學習落差和促進學生適性發展，並落實學生自主學習為原則。</w:t>
      </w:r>
    </w:p>
    <w:p w:rsidR="00DB1239" w:rsidRDefault="000236B3">
      <w:pPr>
        <w:suppressAutoHyphens w:val="0"/>
        <w:snapToGrid w:val="0"/>
        <w:spacing w:line="360" w:lineRule="auto"/>
        <w:ind w:left="480" w:hanging="480"/>
        <w:jc w:val="both"/>
        <w:textAlignment w:val="auto"/>
        <w:rPr>
          <w:rFonts w:ascii="標楷體" w:hAnsi="標楷體"/>
        </w:rPr>
      </w:pPr>
      <w:r>
        <w:rPr>
          <w:rFonts w:ascii="標楷體" w:hAnsi="標楷體"/>
        </w:rPr>
        <w:t>三、本校彈性學習時間規劃，以發展學校特色和銜接學生進路為主軸，規劃模式配合學校發展、學生需求、排課需求和師資安排，依學校群科及班別定之。</w:t>
      </w:r>
    </w:p>
    <w:p w:rsidR="00DB1239" w:rsidRDefault="000236B3">
      <w:pPr>
        <w:suppressAutoHyphens w:val="0"/>
        <w:snapToGrid w:val="0"/>
        <w:spacing w:line="360" w:lineRule="auto"/>
        <w:ind w:left="480" w:hanging="480"/>
        <w:jc w:val="both"/>
        <w:textAlignment w:val="auto"/>
        <w:rPr>
          <w:rFonts w:ascii="標楷體" w:hAnsi="標楷體"/>
        </w:rPr>
      </w:pPr>
      <w:r>
        <w:rPr>
          <w:rFonts w:ascii="標楷體" w:hAnsi="標楷體"/>
        </w:rPr>
        <w:t>四、本校彈性學習時間的開設學期，採高一上下學期各一節課、高二上下學期各二節課，高三上下學期各二節課，合計共10節課為原則。</w:t>
      </w:r>
    </w:p>
    <w:p w:rsidR="00DB1239" w:rsidRDefault="000236B3">
      <w:pPr>
        <w:suppressAutoHyphens w:val="0"/>
        <w:snapToGrid w:val="0"/>
        <w:spacing w:line="360" w:lineRule="auto"/>
        <w:jc w:val="both"/>
        <w:textAlignment w:val="auto"/>
        <w:rPr>
          <w:rFonts w:ascii="標楷體" w:hAnsi="標楷體"/>
        </w:rPr>
      </w:pPr>
      <w:r>
        <w:rPr>
          <w:rFonts w:ascii="標楷體" w:hAnsi="標楷體"/>
        </w:rPr>
        <w:t>五、彈性學習時間課程規劃涵蓋：</w:t>
      </w:r>
    </w:p>
    <w:p w:rsidR="00DB1239" w:rsidRDefault="000236B3">
      <w:pPr>
        <w:suppressAutoHyphens w:val="0"/>
        <w:snapToGrid w:val="0"/>
        <w:spacing w:line="360" w:lineRule="auto"/>
        <w:ind w:left="480"/>
        <w:jc w:val="both"/>
        <w:textAlignment w:val="auto"/>
        <w:rPr>
          <w:rFonts w:ascii="標楷體" w:hAnsi="標楷體"/>
        </w:rPr>
      </w:pPr>
      <w:r>
        <w:rPr>
          <w:rFonts w:ascii="標楷體" w:hAnsi="標楷體"/>
        </w:rPr>
        <w:t>（一）全校統一的特色活動，據以發展和建立學校特色，其相關表件如附件1。</w:t>
      </w:r>
    </w:p>
    <w:p w:rsidR="00DB1239" w:rsidRDefault="000236B3">
      <w:pPr>
        <w:suppressAutoHyphens w:val="0"/>
        <w:snapToGrid w:val="0"/>
        <w:spacing w:line="360" w:lineRule="auto"/>
        <w:ind w:left="480"/>
        <w:jc w:val="both"/>
        <w:textAlignment w:val="auto"/>
        <w:rPr>
          <w:rFonts w:ascii="標楷體" w:hAnsi="標楷體"/>
        </w:rPr>
      </w:pPr>
      <w:r>
        <w:rPr>
          <w:rFonts w:ascii="標楷體" w:hAnsi="標楷體"/>
        </w:rPr>
        <w:t>（二）依各群科特性和學生需求，規劃符合學生職涯發展的增廣及補救教學課程，其相關表件如附件2-1、2-2、2-3。</w:t>
      </w:r>
    </w:p>
    <w:p w:rsidR="00DB1239" w:rsidRDefault="000236B3">
      <w:pPr>
        <w:suppressAutoHyphens w:val="0"/>
        <w:snapToGrid w:val="0"/>
        <w:spacing w:line="360" w:lineRule="auto"/>
        <w:ind w:left="480"/>
        <w:jc w:val="both"/>
        <w:textAlignment w:val="auto"/>
        <w:rPr>
          <w:rFonts w:ascii="標楷體" w:hAnsi="標楷體"/>
        </w:rPr>
      </w:pPr>
      <w:r>
        <w:rPr>
          <w:rFonts w:ascii="標楷體" w:hAnsi="標楷體"/>
        </w:rPr>
        <w:t>（三）提供學生自主學習，其相關表件如附件3-1。</w:t>
      </w:r>
    </w:p>
    <w:p w:rsidR="00DB1239" w:rsidRDefault="000236B3">
      <w:pPr>
        <w:suppressAutoHyphens w:val="0"/>
        <w:snapToGrid w:val="0"/>
        <w:spacing w:line="360" w:lineRule="auto"/>
        <w:ind w:left="480"/>
        <w:jc w:val="both"/>
        <w:textAlignment w:val="auto"/>
        <w:rPr>
          <w:rFonts w:ascii="標楷體" w:hAnsi="標楷體"/>
        </w:rPr>
      </w:pPr>
      <w:r>
        <w:rPr>
          <w:rFonts w:ascii="標楷體" w:hAnsi="標楷體"/>
        </w:rPr>
        <w:t>（四）配合學生代表學校參加全國性或國際性以上的競賽進行選手培訓，其相關表件如附件4-1、4-2。</w:t>
      </w:r>
    </w:p>
    <w:p w:rsidR="00DB1239" w:rsidRDefault="000236B3">
      <w:pPr>
        <w:pStyle w:val="a7"/>
        <w:widowControl/>
        <w:numPr>
          <w:ilvl w:val="0"/>
          <w:numId w:val="6"/>
        </w:numPr>
        <w:suppressAutoHyphens w:val="0"/>
        <w:snapToGrid w:val="0"/>
        <w:spacing w:line="360" w:lineRule="auto"/>
        <w:ind w:left="567" w:hanging="567"/>
        <w:jc w:val="both"/>
        <w:textAlignment w:val="auto"/>
        <w:rPr>
          <w:rFonts w:ascii="標楷體" w:hAnsi="標楷體"/>
        </w:rPr>
      </w:pPr>
      <w:r>
        <w:rPr>
          <w:rFonts w:ascii="標楷體" w:hAnsi="標楷體"/>
        </w:rPr>
        <w:t>本規定經課程發展委員會討論通過，陳校長核定後實施，修正時亦同。</w:t>
      </w:r>
    </w:p>
    <w:p w:rsidR="00DB1239" w:rsidRDefault="00DB1239">
      <w:pPr>
        <w:snapToGrid w:val="0"/>
        <w:rPr>
          <w:rFonts w:ascii="標楷體" w:hAnsi="標楷體"/>
        </w:rPr>
      </w:pPr>
    </w:p>
    <w:p w:rsidR="00DB1239" w:rsidRDefault="000236B3">
      <w:pPr>
        <w:pStyle w:val="4"/>
        <w:pageBreakBefore/>
      </w:pPr>
      <w:r>
        <w:lastRenderedPageBreak/>
        <w:t xml:space="preserve">  </w:t>
      </w:r>
      <w:bookmarkStart w:id="30" w:name="_Toc15461241"/>
      <w:bookmarkStart w:id="31" w:name="_Toc17839167"/>
      <w:r>
        <w:t>二、彈性學習時間規劃表</w:t>
      </w:r>
      <w:bookmarkEnd w:id="30"/>
      <w:bookmarkEnd w:id="31"/>
      <w:r>
        <w:t xml:space="preserve"> </w:t>
      </w:r>
    </w:p>
    <w:p w:rsidR="00DB1239" w:rsidRDefault="000236B3">
      <w:r>
        <w:rPr>
          <w:rFonts w:ascii="標楷體" w:hAnsi="標楷體"/>
          <w:noProof/>
          <w:sz w:val="32"/>
          <w:szCs w:val="32"/>
        </w:rPr>
        <mc:AlternateContent>
          <mc:Choice Requires="wps">
            <w:drawing>
              <wp:anchor distT="0" distB="0" distL="114300" distR="114300" simplePos="0" relativeHeight="251659264" behindDoc="0" locked="0" layoutInCell="1" allowOverlap="1">
                <wp:simplePos x="0" y="0"/>
                <wp:positionH relativeFrom="margin">
                  <wp:posOffset>-3813</wp:posOffset>
                </wp:positionH>
                <wp:positionV relativeFrom="paragraph">
                  <wp:posOffset>116842</wp:posOffset>
                </wp:positionV>
                <wp:extent cx="6110606" cy="1538606"/>
                <wp:effectExtent l="0" t="0" r="23494" b="23494"/>
                <wp:wrapNone/>
                <wp:docPr id="4"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0236B3" w:rsidRDefault="000236B3">
                            <w:pPr>
                              <w:ind w:left="960" w:hanging="960"/>
                              <w:rPr>
                                <w:kern w:val="0"/>
                              </w:rPr>
                            </w:pPr>
                            <w:r>
                              <w:rPr>
                                <w:kern w:val="0"/>
                              </w:rPr>
                              <w:t>說明：</w:t>
                            </w:r>
                          </w:p>
                          <w:p w:rsidR="000236B3" w:rsidRDefault="000236B3">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0236B3" w:rsidRDefault="000236B3">
                            <w:pPr>
                              <w:ind w:left="960" w:hanging="960"/>
                              <w:rPr>
                                <w:kern w:val="0"/>
                              </w:rPr>
                            </w:pPr>
                            <w:r>
                              <w:rPr>
                                <w:kern w:val="0"/>
                              </w:rPr>
                              <w:t>2.</w:t>
                            </w:r>
                            <w:r>
                              <w:rPr>
                                <w:kern w:val="0"/>
                              </w:rPr>
                              <w:t>若開設類型授予學分數者，請於備註欄位加註說明。</w:t>
                            </w:r>
                          </w:p>
                          <w:p w:rsidR="000236B3" w:rsidRDefault="000236B3">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0236B3" w:rsidRDefault="000236B3">
                            <w:pPr>
                              <w:ind w:left="960" w:hanging="960"/>
                            </w:pPr>
                            <w:r>
                              <w:t>4.</w:t>
                            </w:r>
                            <w:r>
                              <w:t>實施對象請填入群科別等。</w:t>
                            </w:r>
                          </w:p>
                          <w:p w:rsidR="000236B3" w:rsidRDefault="000236B3">
                            <w:pPr>
                              <w:snapToGrid w:val="0"/>
                              <w:ind w:left="142" w:right="-86" w:hanging="142"/>
                            </w:pPr>
                            <w:r>
                              <w:t>5.</w:t>
                            </w:r>
                            <w:r>
                              <w:t>本表以校為單位，</w:t>
                            </w:r>
                            <w:r>
                              <w:t>1</w:t>
                            </w:r>
                            <w:r>
                              <w:t>校</w:t>
                            </w:r>
                            <w:r>
                              <w:t>1</w:t>
                            </w:r>
                            <w:r>
                              <w:t>表。</w:t>
                            </w:r>
                          </w:p>
                          <w:p w:rsidR="000236B3" w:rsidRDefault="000236B3">
                            <w:pPr>
                              <w:ind w:left="960" w:hanging="960"/>
                              <w:rPr>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5jUN1PsBAAC6AwAADgAAAAAAAAAAAAAA&#10;AAAuAgAAZHJzL2Uyb0RvYy54bWxQSwECLQAUAAYACAAAACEAWhCv8t8AAAAIAQAADwAAAAAAAAAA&#10;AAAAAABVBAAAZHJzL2Rvd25yZXYueG1sUEsFBgAAAAAEAAQA8wAAAGEFAAAAAA==&#10;" filled="f" strokeweight=".17625mm">
                <v:textbox>
                  <w:txbxContent>
                    <w:p w:rsidR="000236B3" w:rsidRDefault="000236B3">
                      <w:pPr>
                        <w:ind w:left="960" w:hanging="960"/>
                        <w:rPr>
                          <w:kern w:val="0"/>
                        </w:rPr>
                      </w:pPr>
                      <w:r>
                        <w:rPr>
                          <w:kern w:val="0"/>
                        </w:rPr>
                        <w:t>說明：</w:t>
                      </w:r>
                    </w:p>
                    <w:p w:rsidR="000236B3" w:rsidRDefault="000236B3">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0236B3" w:rsidRDefault="000236B3">
                      <w:pPr>
                        <w:ind w:left="960" w:hanging="960"/>
                        <w:rPr>
                          <w:kern w:val="0"/>
                        </w:rPr>
                      </w:pPr>
                      <w:r>
                        <w:rPr>
                          <w:kern w:val="0"/>
                        </w:rPr>
                        <w:t>2.</w:t>
                      </w:r>
                      <w:r>
                        <w:rPr>
                          <w:kern w:val="0"/>
                        </w:rPr>
                        <w:t>若開設類型授予學分數者，請於備註欄位加註說明。</w:t>
                      </w:r>
                    </w:p>
                    <w:p w:rsidR="000236B3" w:rsidRDefault="000236B3">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0236B3" w:rsidRDefault="000236B3">
                      <w:pPr>
                        <w:ind w:left="960" w:hanging="960"/>
                      </w:pPr>
                      <w:r>
                        <w:t>4.</w:t>
                      </w:r>
                      <w:r>
                        <w:t>實施對象請填入群科別等。</w:t>
                      </w:r>
                    </w:p>
                    <w:p w:rsidR="000236B3" w:rsidRDefault="000236B3">
                      <w:pPr>
                        <w:snapToGrid w:val="0"/>
                        <w:ind w:left="142" w:right="-86" w:hanging="142"/>
                      </w:pPr>
                      <w:r>
                        <w:t>5.</w:t>
                      </w:r>
                      <w:r>
                        <w:t>本表以校為單位，</w:t>
                      </w:r>
                      <w:r>
                        <w:t>1</w:t>
                      </w:r>
                      <w:r>
                        <w:t>校</w:t>
                      </w:r>
                      <w:r>
                        <w:t>1</w:t>
                      </w:r>
                      <w:r>
                        <w:t>表。</w:t>
                      </w:r>
                    </w:p>
                    <w:p w:rsidR="000236B3" w:rsidRDefault="000236B3">
                      <w:pPr>
                        <w:ind w:left="960" w:hanging="960"/>
                        <w:rPr>
                          <w:strike/>
                        </w:rPr>
                      </w:pPr>
                    </w:p>
                  </w:txbxContent>
                </v:textbox>
                <w10:wrap anchorx="margin"/>
              </v:shape>
            </w:pict>
          </mc:Fallback>
        </mc:AlternateContent>
      </w:r>
    </w:p>
    <w:p w:rsidR="00DB1239" w:rsidRDefault="000236B3">
      <w:pPr>
        <w:ind w:left="960" w:hanging="960"/>
        <w:rPr>
          <w:rFonts w:ascii="標楷體" w:hAnsi="標楷體"/>
          <w:kern w:val="0"/>
        </w:rPr>
      </w:pPr>
      <w:r>
        <w:rPr>
          <w:rFonts w:ascii="標楷體" w:hAnsi="標楷體"/>
          <w:kern w:val="0"/>
        </w:rPr>
        <w:t xml:space="preserve">      </w:t>
      </w:r>
    </w:p>
    <w:p w:rsidR="00DB1239" w:rsidRDefault="00DB1239">
      <w:pPr>
        <w:snapToGrid w:val="0"/>
        <w:jc w:val="center"/>
        <w:rPr>
          <w:rFonts w:ascii="標楷體" w:hAnsi="標楷體"/>
          <w:sz w:val="28"/>
        </w:rPr>
      </w:pPr>
    </w:p>
    <w:p w:rsidR="00DB1239" w:rsidRDefault="00DB1239">
      <w:pPr>
        <w:snapToGrid w:val="0"/>
        <w:jc w:val="center"/>
        <w:rPr>
          <w:rFonts w:ascii="標楷體" w:hAnsi="標楷體"/>
          <w:sz w:val="28"/>
        </w:rPr>
      </w:pPr>
    </w:p>
    <w:p w:rsidR="00DB1239" w:rsidRDefault="00DB1239">
      <w:pPr>
        <w:snapToGrid w:val="0"/>
        <w:jc w:val="center"/>
        <w:rPr>
          <w:rFonts w:ascii="標楷體" w:hAnsi="標楷體"/>
          <w:sz w:val="28"/>
        </w:rPr>
      </w:pPr>
    </w:p>
    <w:p w:rsidR="00DB1239" w:rsidRDefault="00DB1239">
      <w:pPr>
        <w:snapToGrid w:val="0"/>
        <w:jc w:val="center"/>
        <w:rPr>
          <w:rFonts w:ascii="標楷體" w:hAnsi="標楷體"/>
          <w:sz w:val="28"/>
        </w:rPr>
      </w:pPr>
    </w:p>
    <w:p w:rsidR="00DB1239" w:rsidRDefault="00DB1239">
      <w:pPr>
        <w:snapToGrid w:val="0"/>
        <w:jc w:val="center"/>
        <w:rPr>
          <w:rFonts w:ascii="標楷體" w:hAnsi="標楷體"/>
          <w:sz w:val="28"/>
        </w:rPr>
      </w:pPr>
    </w:p>
    <w:p w:rsidR="00DB1239" w:rsidRDefault="00DB1239">
      <w:pPr>
        <w:snapToGrid w:val="0"/>
        <w:rPr>
          <w:rFonts w:ascii="標楷體" w:hAnsi="標楷體"/>
          <w:sz w:val="28"/>
        </w:rPr>
      </w:pPr>
    </w:p>
    <w:p w:rsidR="00DB1239" w:rsidRDefault="00DB1239">
      <w:pPr>
        <w:suppressAutoHyphens w:val="0"/>
        <w:snapToGrid w:val="0"/>
        <w:spacing w:line="360" w:lineRule="auto"/>
        <w:jc w:val="both"/>
        <w:textAlignment w:val="auto"/>
        <w:rPr>
          <w:rFonts w:ascii="標楷體" w:hAnsi="標楷體"/>
        </w:rPr>
      </w:pPr>
    </w:p>
    <w:p w:rsidR="00DB1239" w:rsidRDefault="000236B3">
      <w:pPr>
        <w:suppressAutoHyphens w:val="0"/>
        <w:snapToGrid w:val="0"/>
        <w:spacing w:line="360" w:lineRule="auto"/>
        <w:jc w:val="both"/>
        <w:textAlignment w:val="auto"/>
        <w:rPr>
          <w:rFonts w:ascii="標楷體" w:hAnsi="標楷體"/>
        </w:rPr>
      </w:pPr>
      <w:r>
        <w:rPr>
          <w:rFonts w:ascii="標楷體" w:hAnsi="標楷體"/>
        </w:rPr>
        <w:t>附件</w:t>
      </w:r>
    </w:p>
    <w:p w:rsidR="00DB1239" w:rsidRDefault="000236B3">
      <w:pPr>
        <w:suppressAutoHyphens w:val="0"/>
        <w:snapToGrid w:val="0"/>
        <w:spacing w:line="360" w:lineRule="auto"/>
        <w:jc w:val="center"/>
        <w:textAlignment w:val="auto"/>
        <w:rPr>
          <w:rFonts w:ascii="標楷體" w:hAnsi="標楷體"/>
          <w:b/>
          <w:sz w:val="32"/>
        </w:rPr>
      </w:pPr>
      <w:r>
        <w:rPr>
          <w:rFonts w:ascii="標楷體" w:hAnsi="標楷體"/>
          <w:b/>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DB1239">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cs="新細明體"/>
              </w:rPr>
              <w:t>開</w:t>
            </w:r>
            <w:r>
              <w:rPr>
                <w:rFonts w:ascii="標楷體" w:hAnsi="標楷體"/>
              </w:rPr>
              <w:t>設</w:t>
            </w:r>
          </w:p>
          <w:p w:rsidR="00DB1239" w:rsidRDefault="000236B3">
            <w:pPr>
              <w:suppressAutoHyphens w:val="0"/>
              <w:snapToGrid w:val="0"/>
              <w:ind w:left="-98" w:right="-86"/>
              <w:jc w:val="center"/>
              <w:textAlignment w:val="auto"/>
            </w:pPr>
            <w:r>
              <w:rPr>
                <w:rFonts w:ascii="標楷體" w:hAnsi="標楷體" w:cs="微軟正黑體"/>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cs="微軟正黑體"/>
              </w:rPr>
              <w:t>課程類</w:t>
            </w:r>
            <w:r>
              <w:rPr>
                <w:rFonts w:ascii="標楷體" w:hAnsi="標楷體"/>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師資</w:t>
            </w:r>
          </w:p>
          <w:p w:rsidR="00DB1239" w:rsidRDefault="000236B3">
            <w:pPr>
              <w:suppressAutoHyphens w:val="0"/>
              <w:snapToGrid w:val="0"/>
              <w:ind w:left="-98" w:right="-86"/>
              <w:jc w:val="center"/>
              <w:textAlignment w:val="auto"/>
              <w:rPr>
                <w:rFonts w:ascii="標楷體" w:hAnsi="標楷體"/>
              </w:rPr>
            </w:pPr>
            <w:r>
              <w:rPr>
                <w:rFonts w:ascii="標楷體" w:hAnsi="標楷體"/>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是否授</w:t>
            </w:r>
          </w:p>
          <w:p w:rsidR="00DB1239" w:rsidRDefault="000236B3">
            <w:pPr>
              <w:suppressAutoHyphens w:val="0"/>
              <w:snapToGrid w:val="0"/>
              <w:ind w:left="-98" w:right="-86"/>
              <w:jc w:val="center"/>
              <w:textAlignment w:val="auto"/>
              <w:rPr>
                <w:rFonts w:ascii="標楷體" w:hAnsi="標楷體"/>
              </w:rPr>
            </w:pPr>
            <w:r>
              <w:rPr>
                <w:rFonts w:ascii="標楷體" w:hAnsi="標楷體"/>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備註</w:t>
            </w:r>
          </w:p>
        </w:tc>
      </w:tr>
      <w:tr w:rsidR="00DB1239">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widowControl/>
              <w:suppressAutoHyphens w:val="0"/>
              <w:snapToGrid w:val="0"/>
              <w:jc w:val="center"/>
              <w:textAlignment w:val="auto"/>
              <w:rPr>
                <w:rFonts w:ascii="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widowControl/>
              <w:suppressAutoHyphens w:val="0"/>
              <w:snapToGrid w:val="0"/>
              <w:jc w:val="center"/>
              <w:textAlignment w:val="auto"/>
              <w:rPr>
                <w:rFonts w:ascii="標楷體" w:hAnsi="標楷體"/>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充實性</w:t>
            </w:r>
            <w:r>
              <w:rPr>
                <w:rFonts w:ascii="標楷體" w:hAnsi="標楷體" w:cs="微軟正黑體"/>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補強性</w:t>
            </w:r>
            <w:r>
              <w:rPr>
                <w:rFonts w:ascii="標楷體" w:hAnsi="標楷體" w:cs="微軟正黑體"/>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130" w:right="-86" w:hanging="96"/>
              <w:jc w:val="both"/>
              <w:textAlignment w:val="auto"/>
              <w:rPr>
                <w:rFonts w:ascii="標楷體" w:hAnsi="標楷體"/>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130" w:right="-86" w:hanging="96"/>
              <w:jc w:val="both"/>
              <w:textAlignment w:val="auto"/>
              <w:rPr>
                <w:rFonts w:ascii="標楷體" w:hAnsi="標楷體"/>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130" w:right="-86" w:hanging="96"/>
              <w:jc w:val="both"/>
              <w:textAlignment w:val="auto"/>
              <w:rPr>
                <w:rFonts w:ascii="標楷體" w:hAnsi="標楷體"/>
              </w:rPr>
            </w:pPr>
          </w:p>
        </w:tc>
      </w:tr>
      <w:tr w:rsidR="00DB1239">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widowControl/>
              <w:suppressAutoHyphens w:val="0"/>
              <w:snapToGrid w:val="0"/>
              <w:jc w:val="center"/>
              <w:textAlignment w:val="auto"/>
              <w:rPr>
                <w:rFonts w:ascii="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widowControl/>
              <w:suppressAutoHyphens w:val="0"/>
              <w:snapToGrid w:val="0"/>
              <w:jc w:val="center"/>
              <w:textAlignment w:val="auto"/>
              <w:rPr>
                <w:rFonts w:ascii="標楷體" w:hAnsi="標楷體"/>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2" w:right="-86" w:hanging="9"/>
              <w:jc w:val="center"/>
              <w:textAlignment w:val="auto"/>
              <w:rPr>
                <w:rFonts w:ascii="標楷體" w:hAnsi="標楷體" w:cs="微軟正黑體"/>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2" w:right="-86" w:hanging="9"/>
              <w:jc w:val="center"/>
              <w:textAlignment w:val="auto"/>
              <w:rPr>
                <w:rFonts w:ascii="標楷體" w:hAnsi="標楷體" w:cs="微軟正黑體"/>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130" w:right="-86" w:hanging="96"/>
              <w:jc w:val="both"/>
              <w:textAlignment w:val="auto"/>
              <w:rPr>
                <w:rFonts w:ascii="標楷體" w:hAnsi="標楷體"/>
              </w:rPr>
            </w:pPr>
          </w:p>
        </w:tc>
      </w:tr>
      <w:tr w:rsidR="00DB1239">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8" w:right="-86"/>
              <w:jc w:val="center"/>
              <w:textAlignment w:val="auto"/>
              <w:rPr>
                <w:rFonts w:ascii="標楷體" w:hAnsi="標楷體"/>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right="-86"/>
              <w:textAlignment w:val="auto"/>
              <w:rPr>
                <w:rFonts w:ascii="標楷體" w:hAnsi="標楷體"/>
              </w:rPr>
            </w:pPr>
            <w:r>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DB1239" w:rsidRDefault="00DB1239">
            <w:pPr>
              <w:suppressAutoHyphens w:val="0"/>
              <w:snapToGrid w:val="0"/>
              <w:ind w:left="-98" w:right="-86"/>
              <w:jc w:val="center"/>
              <w:textAlignment w:val="auto"/>
              <w:rPr>
                <w:rFonts w:ascii="標楷體" w:hAnsi="標楷體"/>
              </w:rPr>
            </w:pPr>
          </w:p>
        </w:tc>
      </w:tr>
      <w:tr w:rsidR="00DB1239">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widowControl/>
              <w:suppressAutoHyphens w:val="0"/>
              <w:snapToGrid w:val="0"/>
              <w:textAlignment w:val="auto"/>
              <w:rPr>
                <w:rFonts w:ascii="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8" w:right="-86"/>
              <w:jc w:val="center"/>
              <w:textAlignment w:val="auto"/>
              <w:rPr>
                <w:rFonts w:ascii="標楷體" w:hAnsi="標楷體"/>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DB1239" w:rsidRDefault="00DB1239">
            <w:pPr>
              <w:suppressAutoHyphens w:val="0"/>
              <w:snapToGrid w:val="0"/>
              <w:ind w:left="-98" w:right="-86"/>
              <w:jc w:val="center"/>
              <w:textAlignment w:val="auto"/>
              <w:rPr>
                <w:rFonts w:ascii="標楷體" w:hAnsi="標楷體"/>
              </w:rPr>
            </w:pPr>
          </w:p>
        </w:tc>
      </w:tr>
      <w:tr w:rsidR="00DB1239">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sz w:val="20"/>
              </w:rPr>
            </w:pPr>
            <w:r>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DB1239" w:rsidRDefault="00DB1239">
            <w:pPr>
              <w:suppressAutoHyphens w:val="0"/>
              <w:snapToGrid w:val="0"/>
              <w:ind w:left="-98" w:right="-86"/>
              <w:jc w:val="center"/>
              <w:textAlignment w:val="auto"/>
              <w:rPr>
                <w:rFonts w:ascii="標楷體" w:hAnsi="標楷體"/>
              </w:rPr>
            </w:pPr>
          </w:p>
        </w:tc>
      </w:tr>
      <w:tr w:rsidR="00DB1239">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uppressAutoHyphens w:val="0"/>
              <w:snapToGrid w:val="0"/>
              <w:ind w:left="-98" w:right="-86"/>
              <w:jc w:val="center"/>
              <w:textAlignment w:val="auto"/>
              <w:rPr>
                <w:rFonts w:ascii="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sz w:val="20"/>
              </w:rPr>
            </w:pPr>
            <w:r>
              <w:rPr>
                <w:rFonts w:ascii="標楷體" w:hAnsi="標楷體"/>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sz w:val="20"/>
              </w:rPr>
            </w:pPr>
            <w:r>
              <w:rPr>
                <w:rFonts w:ascii="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DB1239" w:rsidRDefault="00DB1239">
            <w:pPr>
              <w:suppressAutoHyphens w:val="0"/>
              <w:snapToGrid w:val="0"/>
              <w:ind w:left="-98" w:right="-86"/>
              <w:jc w:val="center"/>
              <w:textAlignment w:val="auto"/>
              <w:rPr>
                <w:rFonts w:ascii="標楷體" w:hAnsi="標楷體"/>
              </w:rPr>
            </w:pPr>
          </w:p>
        </w:tc>
      </w:tr>
      <w:tr w:rsidR="00DB1239">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sz w:val="20"/>
              </w:rPr>
            </w:pPr>
            <w:r>
              <w:rPr>
                <w:rFonts w:ascii="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DB1239" w:rsidRDefault="00DB1239">
            <w:pPr>
              <w:suppressAutoHyphens w:val="0"/>
              <w:snapToGrid w:val="0"/>
              <w:ind w:left="-98" w:right="-86"/>
              <w:jc w:val="center"/>
              <w:textAlignment w:val="auto"/>
              <w:rPr>
                <w:rFonts w:ascii="標楷體" w:hAnsi="標楷體"/>
              </w:rPr>
            </w:pPr>
          </w:p>
        </w:tc>
      </w:tr>
      <w:tr w:rsidR="00DB1239">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widowControl/>
              <w:suppressAutoHyphens w:val="0"/>
              <w:snapToGrid w:val="0"/>
              <w:textAlignment w:val="auto"/>
              <w:rPr>
                <w:rFonts w:ascii="標楷體" w:hAnsi="標楷體"/>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uppressAutoHyphens w:val="0"/>
              <w:snapToGrid w:val="0"/>
              <w:ind w:left="-98" w:right="-86"/>
              <w:jc w:val="center"/>
              <w:textAlignment w:val="auto"/>
            </w:pPr>
            <w:r>
              <w:rPr>
                <w:rFonts w:ascii="標楷體" w:hAnsi="標楷體"/>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DB1239" w:rsidRDefault="000236B3">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DB1239" w:rsidRDefault="00DB1239">
            <w:pPr>
              <w:suppressAutoHyphens w:val="0"/>
              <w:snapToGrid w:val="0"/>
              <w:ind w:left="-98" w:right="-86"/>
              <w:jc w:val="center"/>
              <w:textAlignment w:val="auto"/>
              <w:rPr>
                <w:rFonts w:ascii="標楷體" w:hAnsi="標楷體"/>
              </w:rPr>
            </w:pPr>
          </w:p>
        </w:tc>
      </w:tr>
    </w:tbl>
    <w:p w:rsidR="00DB1239" w:rsidRDefault="00DB1239">
      <w:pPr>
        <w:widowControl/>
        <w:suppressAutoHyphens w:val="0"/>
        <w:textAlignment w:val="auto"/>
        <w:rPr>
          <w:rFonts w:ascii="標楷體" w:hAnsi="標楷體"/>
          <w:sz w:val="28"/>
        </w:rPr>
      </w:pPr>
    </w:p>
    <w:p w:rsidR="00DB1239" w:rsidRDefault="000236B3">
      <w:pPr>
        <w:pageBreakBefore/>
        <w:suppressAutoHyphens w:val="0"/>
      </w:pPr>
      <w:r>
        <w:rPr>
          <w:rFonts w:ascii="標楷體" w:hAnsi="標楷體" w:cs="Arial"/>
          <w:noProof/>
          <w:spacing w:val="-10"/>
          <w:kern w:val="0"/>
          <w:sz w:val="32"/>
          <w:szCs w:val="32"/>
        </w:rPr>
        <w:lastRenderedPageBreak/>
        <mc:AlternateContent>
          <mc:Choice Requires="wps">
            <w:drawing>
              <wp:anchor distT="0" distB="0" distL="114300" distR="114300" simplePos="0" relativeHeight="251661312" behindDoc="0" locked="0" layoutInCell="1" allowOverlap="1">
                <wp:simplePos x="0" y="0"/>
                <wp:positionH relativeFrom="column">
                  <wp:posOffset>5400675</wp:posOffset>
                </wp:positionH>
                <wp:positionV relativeFrom="paragraph">
                  <wp:posOffset>-292736</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0236B3" w:rsidRDefault="000236B3">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C1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im1MdQAh4dFAiY1xXzBqYQAJ9p931HGM5DsNHZ4NR6M4sckYjScFGO7cszn3UM0AiuCAUb+9DP2U&#10;w5hZGq702rLYj6SUfb0LZiWSopFjz+hIHQYtqXZ8FHGSz+0U9fh0F/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fCrC1&#10;EQIAAAIEAAAOAAAAAAAAAAAAAAAAAC4CAABkcnMvZTJvRG9jLnhtbFBLAQItABQABgAIAAAAIQD9&#10;MoW43QAAAAkBAAAPAAAAAAAAAAAAAAAAAGsEAABkcnMvZG93bnJldi54bWxQSwUGAAAAAAQABADz&#10;AAAAdQUAAAAA&#10;" strokeweight=".26467mm">
                <v:textbox style="mso-fit-shape-to-text:t">
                  <w:txbxContent>
                    <w:p w:rsidR="000236B3" w:rsidRDefault="000236B3">
                      <w:pPr>
                        <w:rPr>
                          <w:color w:val="000000"/>
                        </w:rPr>
                      </w:pPr>
                      <w:r>
                        <w:rPr>
                          <w:color w:val="000000"/>
                        </w:rPr>
                        <w:t>附件</w:t>
                      </w:r>
                      <w:r>
                        <w:rPr>
                          <w:color w:val="000000"/>
                        </w:rPr>
                        <w:t>1</w:t>
                      </w:r>
                    </w:p>
                  </w:txbxContent>
                </v:textbox>
              </v:shape>
            </w:pict>
          </mc:Fallback>
        </mc:AlternateContent>
      </w:r>
      <w:r>
        <w:rPr>
          <w:rFonts w:ascii="標楷體" w:hAnsi="標楷體" w:cs="Arial"/>
          <w:spacing w:val="-10"/>
          <w:kern w:val="0"/>
          <w:sz w:val="32"/>
          <w:szCs w:val="32"/>
        </w:rPr>
        <w:t>高雄市樹德高級家事商業職業學校    學年度第  學期彈性學習時間</w:t>
      </w:r>
    </w:p>
    <w:p w:rsidR="000236B3" w:rsidRPr="000236B3" w:rsidRDefault="000236B3" w:rsidP="000236B3">
      <w:pPr>
        <w:autoSpaceDE w:val="0"/>
        <w:spacing w:line="560" w:lineRule="exact"/>
        <w:jc w:val="center"/>
        <w:rPr>
          <w:rFonts w:ascii="標楷體" w:hAnsi="標楷體" w:cs="Arial"/>
          <w:spacing w:val="-10"/>
          <w:kern w:val="0"/>
          <w:sz w:val="32"/>
          <w:szCs w:val="32"/>
        </w:rPr>
      </w:pPr>
      <w:r w:rsidRPr="000236B3">
        <w:rPr>
          <w:rFonts w:ascii="標楷體" w:hAnsi="標楷體" w:cs="Arial"/>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0236B3" w:rsidRPr="000236B3" w:rsidTr="000236B3">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Cs w:val="24"/>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Cs w:val="24"/>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80" w:lineRule="exact"/>
              <w:jc w:val="center"/>
              <w:rPr>
                <w:rFonts w:ascii="標楷體" w:hAnsi="標楷體" w:cs="Arial"/>
                <w:spacing w:val="-10"/>
                <w:kern w:val="0"/>
                <w:szCs w:val="24"/>
              </w:rPr>
            </w:pPr>
            <w:r w:rsidRPr="000236B3">
              <w:rPr>
                <w:rFonts w:ascii="標楷體" w:hAnsi="標楷體" w:cs="Arial"/>
                <w:spacing w:val="-10"/>
                <w:kern w:val="0"/>
                <w:szCs w:val="24"/>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40" w:lineRule="exact"/>
              <w:jc w:val="both"/>
              <w:rPr>
                <w:rFonts w:ascii="標楷體" w:hAnsi="標楷體" w:cs="Arial"/>
                <w:spacing w:val="-10"/>
                <w:kern w:val="0"/>
                <w:szCs w:val="24"/>
              </w:rPr>
            </w:pPr>
            <w:r w:rsidRPr="000236B3">
              <w:rPr>
                <w:rFonts w:ascii="標楷體" w:hAnsi="標楷體" w:cs="Arial" w:hint="eastAsia"/>
                <w:spacing w:val="-10"/>
                <w:kern w:val="0"/>
                <w:szCs w:val="24"/>
              </w:rPr>
              <w:t xml:space="preserve"> □熱忱主動</w:t>
            </w:r>
            <w:r w:rsidRPr="000236B3">
              <w:rPr>
                <w:rFonts w:ascii="標楷體" w:hAnsi="標楷體" w:cs="Arial" w:hint="eastAsia"/>
                <w:spacing w:val="-10"/>
                <w:kern w:val="0"/>
                <w:szCs w:val="24"/>
              </w:rPr>
              <w:tab/>
              <w:t xml:space="preserve">  □溝通合作</w:t>
            </w:r>
            <w:r w:rsidRPr="000236B3">
              <w:rPr>
                <w:rFonts w:ascii="標楷體" w:hAnsi="標楷體" w:cs="Arial" w:hint="eastAsia"/>
                <w:spacing w:val="-10"/>
                <w:kern w:val="0"/>
                <w:szCs w:val="24"/>
              </w:rPr>
              <w:tab/>
              <w:t xml:space="preserve">  □專業創意  □</w:t>
            </w:r>
            <w:r w:rsidRPr="000236B3">
              <w:rPr>
                <w:rFonts w:ascii="標楷體" w:hAnsi="標楷體" w:cs="Arial" w:hint="eastAsia"/>
                <w:spacing w:val="-10"/>
                <w:kern w:val="0"/>
                <w:szCs w:val="24"/>
              </w:rPr>
              <w:tab/>
              <w:t>務實應變</w:t>
            </w:r>
            <w:r w:rsidRPr="000236B3">
              <w:rPr>
                <w:rFonts w:ascii="標楷體" w:hAnsi="標楷體" w:cs="Arial" w:hint="eastAsia"/>
                <w:spacing w:val="-10"/>
                <w:kern w:val="0"/>
                <w:szCs w:val="24"/>
              </w:rPr>
              <w:tab/>
              <w:t xml:space="preserve">  □卓越精進</w:t>
            </w:r>
          </w:p>
        </w:tc>
      </w:tr>
      <w:tr w:rsidR="000236B3" w:rsidRPr="000236B3" w:rsidTr="000236B3">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DFKaiShu-SB-Estd-BF"/>
                <w:kern w:val="0"/>
                <w:szCs w:val="24"/>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hint="eastAsia"/>
                <w:szCs w:val="36"/>
              </w:rPr>
              <w:t xml:space="preserve"> </w:t>
            </w:r>
            <w:r w:rsidRPr="000236B3">
              <w:rPr>
                <w:rFonts w:ascii="標楷體" w:hAnsi="標楷體"/>
                <w:szCs w:val="36"/>
              </w:rPr>
              <w:t xml:space="preserve">□國際教育   □志工服務  </w:t>
            </w:r>
            <w:r w:rsidRPr="000236B3">
              <w:rPr>
                <w:rFonts w:ascii="標楷體" w:hAnsi="標楷體" w:cs="Arial"/>
                <w:spacing w:val="-10"/>
                <w:kern w:val="0"/>
                <w:szCs w:val="24"/>
              </w:rPr>
              <w:t>……</w:t>
            </w:r>
          </w:p>
        </w:tc>
      </w:tr>
      <w:tr w:rsidR="000236B3" w:rsidRPr="000236B3" w:rsidTr="000236B3">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r w:rsidRPr="000236B3">
              <w:rPr>
                <w:rFonts w:ascii="標楷體" w:hAnsi="標楷體" w:cs="DFKaiShu-SB-Estd-BF"/>
                <w:kern w:val="0"/>
                <w:szCs w:val="24"/>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szCs w:val="36"/>
              </w:rPr>
            </w:pPr>
          </w:p>
        </w:tc>
      </w:tr>
      <w:tr w:rsidR="000236B3" w:rsidRPr="000236B3" w:rsidTr="000236B3">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r w:rsidRPr="000236B3">
              <w:rPr>
                <w:rFonts w:ascii="標楷體" w:hAnsi="標楷體" w:cs="DFKaiShu-SB-Estd-BF"/>
                <w:kern w:val="0"/>
                <w:szCs w:val="24"/>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r w:rsidRPr="000236B3">
              <w:rPr>
                <w:rFonts w:ascii="標楷體" w:hAnsi="標楷體"/>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r w:rsidRPr="000236B3">
              <w:rPr>
                <w:rFonts w:ascii="標楷體" w:hAnsi="標楷體"/>
                <w:szCs w:val="36"/>
              </w:rPr>
              <w:t>實施內容與進度</w:t>
            </w: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r w:rsidRPr="000236B3">
              <w:rPr>
                <w:rFonts w:ascii="標楷體" w:hAnsi="標楷體"/>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rPr>
                <w:rFonts w:ascii="標楷體" w:hAnsi="標楷體"/>
                <w:szCs w:val="36"/>
              </w:rPr>
            </w:pP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rPr>
                <w:rFonts w:ascii="標楷體" w:hAnsi="標楷體"/>
                <w:szCs w:val="36"/>
              </w:rPr>
            </w:pP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rPr>
                <w:rFonts w:ascii="標楷體" w:hAnsi="標楷體"/>
                <w:szCs w:val="36"/>
              </w:rPr>
            </w:pP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rPr>
                <w:rFonts w:ascii="標楷體" w:hAnsi="標楷體"/>
                <w:szCs w:val="36"/>
              </w:rPr>
            </w:pP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szCs w:val="36"/>
              </w:rPr>
            </w:pP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szCs w:val="36"/>
              </w:rPr>
            </w:pP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szCs w:val="36"/>
              </w:rPr>
            </w:pPr>
          </w:p>
        </w:tc>
      </w:tr>
      <w:tr w:rsidR="000236B3" w:rsidRPr="000236B3" w:rsidTr="000236B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szCs w:val="36"/>
              </w:rPr>
            </w:pPr>
          </w:p>
        </w:tc>
      </w:tr>
      <w:tr w:rsidR="000236B3" w:rsidRPr="000236B3" w:rsidTr="000236B3">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r w:rsidRPr="000236B3">
              <w:rPr>
                <w:rFonts w:ascii="標楷體" w:hAnsi="標楷體" w:cs="DFKaiShu-SB-Estd-BF"/>
                <w:kern w:val="0"/>
                <w:szCs w:val="24"/>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p>
        </w:tc>
      </w:tr>
    </w:tbl>
    <w:p w:rsidR="000236B3" w:rsidRPr="000236B3" w:rsidRDefault="000236B3" w:rsidP="000236B3">
      <w:pPr>
        <w:autoSpaceDE w:val="0"/>
        <w:ind w:right="-1"/>
        <w:rPr>
          <w:rFonts w:ascii="標楷體" w:hAnsi="標楷體" w:cs="Arial"/>
          <w:spacing w:val="-10"/>
          <w:kern w:val="0"/>
          <w:szCs w:val="32"/>
        </w:rPr>
      </w:pPr>
      <w:r w:rsidRPr="000236B3">
        <w:rPr>
          <w:rFonts w:ascii="標楷體" w:hAnsi="標楷體" w:cs="Arial" w:hint="eastAsia"/>
          <w:spacing w:val="-10"/>
          <w:kern w:val="0"/>
          <w:szCs w:val="32"/>
        </w:rPr>
        <w:t xml:space="preserve">         科主任核章               </w:t>
      </w:r>
      <w:r w:rsidRPr="000236B3">
        <w:rPr>
          <w:rFonts w:ascii="標楷體" w:hAnsi="標楷體" w:cs="Arial"/>
          <w:spacing w:val="-10"/>
          <w:kern w:val="0"/>
          <w:szCs w:val="32"/>
        </w:rPr>
        <w:t>活動主責處室核章                活動主責處室</w:t>
      </w:r>
      <w:r w:rsidRPr="000236B3">
        <w:rPr>
          <w:rFonts w:ascii="標楷體" w:hAnsi="標楷體" w:cs="Arial" w:hint="eastAsia"/>
          <w:spacing w:val="-10"/>
          <w:kern w:val="0"/>
          <w:szCs w:val="32"/>
        </w:rPr>
        <w:t>主任</w:t>
      </w:r>
      <w:r w:rsidRPr="000236B3">
        <w:rPr>
          <w:rFonts w:ascii="標楷體" w:hAnsi="標楷體" w:cs="Arial"/>
          <w:spacing w:val="-10"/>
          <w:kern w:val="0"/>
          <w:szCs w:val="32"/>
        </w:rPr>
        <w:t xml:space="preserve">核章                        </w:t>
      </w:r>
    </w:p>
    <w:p w:rsidR="000236B3" w:rsidRPr="000236B3" w:rsidRDefault="000236B3" w:rsidP="000236B3">
      <w:pPr>
        <w:autoSpaceDE w:val="0"/>
        <w:ind w:right="-1"/>
        <w:rPr>
          <w:rFonts w:ascii="標楷體" w:hAnsi="標楷體" w:cs="Arial"/>
          <w:spacing w:val="-10"/>
          <w:kern w:val="0"/>
          <w:szCs w:val="32"/>
        </w:rPr>
      </w:pPr>
    </w:p>
    <w:p w:rsidR="000236B3" w:rsidRPr="000236B3" w:rsidRDefault="000236B3" w:rsidP="000236B3">
      <w:pPr>
        <w:autoSpaceDE w:val="0"/>
        <w:ind w:right="-1"/>
        <w:rPr>
          <w:rFonts w:ascii="標楷體" w:hAnsi="標楷體" w:cs="Arial"/>
          <w:spacing w:val="-10"/>
          <w:kern w:val="0"/>
          <w:szCs w:val="32"/>
        </w:rPr>
      </w:pPr>
    </w:p>
    <w:p w:rsidR="000236B3" w:rsidRPr="000236B3" w:rsidRDefault="000236B3" w:rsidP="000236B3">
      <w:pPr>
        <w:autoSpaceDE w:val="0"/>
        <w:spacing w:line="560" w:lineRule="exact"/>
        <w:jc w:val="center"/>
        <w:rPr>
          <w:rFonts w:ascii="標楷體" w:hAnsi="標楷體" w:cs="Arial"/>
          <w:noProof/>
          <w:spacing w:val="-10"/>
          <w:kern w:val="0"/>
          <w:sz w:val="32"/>
          <w:szCs w:val="32"/>
        </w:rPr>
      </w:pPr>
      <w:r w:rsidRPr="000236B3">
        <w:rPr>
          <w:rFonts w:ascii="標楷體" w:hAnsi="標楷體" w:cs="Arial"/>
          <w:noProof/>
          <w:spacing w:val="-10"/>
          <w:kern w:val="0"/>
          <w:sz w:val="32"/>
          <w:szCs w:val="32"/>
        </w:rPr>
        <mc:AlternateContent>
          <mc:Choice Requires="wps">
            <w:drawing>
              <wp:anchor distT="0" distB="0" distL="114300" distR="114300" simplePos="0" relativeHeight="251680768" behindDoc="0" locked="0" layoutInCell="1" allowOverlap="1" wp14:anchorId="398FAD41" wp14:editId="57F66F07">
                <wp:simplePos x="0" y="0"/>
                <wp:positionH relativeFrom="column">
                  <wp:posOffset>5457825</wp:posOffset>
                </wp:positionH>
                <wp:positionV relativeFrom="paragraph">
                  <wp:posOffset>-3810</wp:posOffset>
                </wp:positionV>
                <wp:extent cx="754380" cy="299720"/>
                <wp:effectExtent l="0" t="0" r="26670" b="24130"/>
                <wp:wrapNone/>
                <wp:docPr id="140"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0236B3" w:rsidRDefault="000236B3" w:rsidP="000236B3">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CEc5vR&#10;EQIAAAQEAAAOAAAAAAAAAAAAAAAAAC4CAABkcnMvZTJvRG9jLnhtbFBLAQItABQABgAIAAAAIQB6&#10;ZhU63QAAAAgBAAAPAAAAAAAAAAAAAAAAAGsEAABkcnMvZG93bnJldi54bWxQSwUGAAAAAAQABADz&#10;AAAAdQUAAAAA&#10;" strokeweight=".26467mm">
                <v:textbox style="mso-fit-shape-to-text:t">
                  <w:txbxContent>
                    <w:p w:rsidR="000236B3" w:rsidRDefault="000236B3" w:rsidP="000236B3">
                      <w:pPr>
                        <w:rPr>
                          <w:color w:val="000000"/>
                        </w:rPr>
                      </w:pPr>
                      <w:r>
                        <w:rPr>
                          <w:color w:val="000000"/>
                        </w:rPr>
                        <w:t>附件</w:t>
                      </w:r>
                      <w:r>
                        <w:rPr>
                          <w:color w:val="000000"/>
                        </w:rPr>
                        <w:t>2-1</w:t>
                      </w:r>
                    </w:p>
                  </w:txbxContent>
                </v:textbox>
              </v:shape>
            </w:pict>
          </mc:Fallback>
        </mc:AlternateContent>
      </w:r>
    </w:p>
    <w:p w:rsidR="000236B3" w:rsidRPr="000236B3" w:rsidRDefault="000236B3" w:rsidP="000236B3">
      <w:pPr>
        <w:autoSpaceDE w:val="0"/>
        <w:spacing w:line="560" w:lineRule="exact"/>
        <w:jc w:val="center"/>
        <w:rPr>
          <w:rFonts w:ascii="標楷體" w:hAnsi="標楷體"/>
        </w:rPr>
      </w:pPr>
      <w:r w:rsidRPr="000236B3">
        <w:rPr>
          <w:rFonts w:ascii="標楷體" w:hAnsi="標楷體" w:cs="Arial" w:hint="eastAsia"/>
          <w:noProof/>
          <w:spacing w:val="-10"/>
          <w:kern w:val="0"/>
          <w:sz w:val="32"/>
          <w:szCs w:val="32"/>
        </w:rPr>
        <w:lastRenderedPageBreak/>
        <w:t>高雄市樹德高級家事商業職業學校</w:t>
      </w:r>
      <w:r w:rsidRPr="000236B3">
        <w:rPr>
          <w:rFonts w:ascii="標楷體" w:hAnsi="標楷體" w:cs="Arial"/>
          <w:spacing w:val="-10"/>
          <w:kern w:val="0"/>
          <w:sz w:val="32"/>
          <w:szCs w:val="32"/>
        </w:rPr>
        <w:t xml:space="preserve">    學年度第  學期彈性學習時間</w:t>
      </w:r>
    </w:p>
    <w:p w:rsidR="000236B3" w:rsidRPr="000236B3" w:rsidRDefault="000236B3" w:rsidP="000236B3">
      <w:pPr>
        <w:autoSpaceDE w:val="0"/>
        <w:spacing w:line="560" w:lineRule="exact"/>
        <w:jc w:val="center"/>
        <w:rPr>
          <w:rFonts w:ascii="標楷體" w:hAnsi="標楷體" w:cs="Arial"/>
          <w:spacing w:val="-10"/>
          <w:kern w:val="0"/>
          <w:sz w:val="32"/>
          <w:szCs w:val="32"/>
        </w:rPr>
      </w:pPr>
      <w:r w:rsidRPr="000236B3">
        <w:rPr>
          <w:rFonts w:ascii="標楷體" w:hAnsi="標楷體" w:cs="Arial"/>
          <w:spacing w:val="-10"/>
          <w:kern w:val="0"/>
          <w:sz w:val="32"/>
          <w:szCs w:val="32"/>
        </w:rPr>
        <w:t>補強性教學活動實施申請表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0236B3" w:rsidRPr="000236B3" w:rsidTr="000236B3">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atLeast"/>
              <w:jc w:val="both"/>
              <w:rPr>
                <w:rFonts w:ascii="標楷體" w:hAnsi="標楷體" w:cs="Arial"/>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cs="Arial"/>
                <w:spacing w:val="-10"/>
                <w:kern w:val="0"/>
                <w:szCs w:val="24"/>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姓名</w:t>
            </w: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r w:rsidRPr="000236B3">
              <w:rPr>
                <w:rFonts w:ascii="標楷體" w:hAnsi="標楷體" w:cs="Arial"/>
                <w:spacing w:val="-10"/>
                <w:kern w:val="0"/>
                <w:szCs w:val="24"/>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bl>
    <w:p w:rsidR="000236B3" w:rsidRPr="000236B3" w:rsidRDefault="000236B3" w:rsidP="000236B3">
      <w:pPr>
        <w:autoSpaceDE w:val="0"/>
        <w:spacing w:line="560" w:lineRule="exact"/>
        <w:ind w:left="629" w:hanging="629"/>
        <w:rPr>
          <w:rFonts w:ascii="標楷體" w:hAnsi="標楷體" w:cs="Arial"/>
          <w:spacing w:val="-10"/>
          <w:kern w:val="0"/>
          <w:szCs w:val="24"/>
        </w:rPr>
      </w:pPr>
      <w:r w:rsidRPr="000236B3">
        <w:rPr>
          <w:rFonts w:ascii="標楷體" w:hAnsi="標楷體" w:cs="Arial"/>
          <w:spacing w:val="-10"/>
          <w:kern w:val="0"/>
          <w:szCs w:val="24"/>
        </w:rPr>
        <w:t>備註：</w:t>
      </w:r>
    </w:p>
    <w:p w:rsidR="000236B3" w:rsidRPr="000236B3" w:rsidRDefault="000236B3" w:rsidP="000236B3">
      <w:pPr>
        <w:autoSpaceDE w:val="0"/>
        <w:spacing w:line="560" w:lineRule="exact"/>
        <w:ind w:left="629" w:hanging="629"/>
        <w:rPr>
          <w:rFonts w:ascii="標楷體" w:hAnsi="標楷體" w:cs="Arial"/>
          <w:spacing w:val="-10"/>
          <w:kern w:val="0"/>
          <w:szCs w:val="24"/>
        </w:rPr>
      </w:pPr>
      <w:r w:rsidRPr="000236B3">
        <w:rPr>
          <w:rFonts w:ascii="標楷體" w:hAnsi="標楷體" w:cs="Arial"/>
          <w:spacing w:val="-10"/>
          <w:kern w:val="0"/>
          <w:szCs w:val="24"/>
        </w:rPr>
        <w:t>1.授課教師可由學生自行邀請、或由教務處安排。</w:t>
      </w:r>
    </w:p>
    <w:p w:rsidR="000236B3" w:rsidRPr="000236B3" w:rsidRDefault="000236B3" w:rsidP="000236B3">
      <w:pPr>
        <w:autoSpaceDE w:val="0"/>
        <w:spacing w:line="560" w:lineRule="exact"/>
        <w:ind w:left="629" w:hanging="629"/>
        <w:rPr>
          <w:rFonts w:ascii="標楷體" w:hAnsi="標楷體" w:cs="Arial"/>
          <w:spacing w:val="-10"/>
          <w:kern w:val="0"/>
          <w:szCs w:val="24"/>
        </w:rPr>
      </w:pPr>
      <w:r w:rsidRPr="000236B3">
        <w:rPr>
          <w:rFonts w:ascii="標楷體" w:hAnsi="標楷體" w:cs="Arial"/>
          <w:spacing w:val="-10"/>
          <w:kern w:val="0"/>
          <w:szCs w:val="24"/>
        </w:rPr>
        <w:t>2.12人以上可提出申請、表格若不敷使用，請自行增列。</w:t>
      </w:r>
    </w:p>
    <w:p w:rsidR="000236B3" w:rsidRPr="000236B3" w:rsidRDefault="000236B3" w:rsidP="000236B3">
      <w:pPr>
        <w:autoSpaceDE w:val="0"/>
        <w:spacing w:line="560" w:lineRule="exact"/>
        <w:jc w:val="center"/>
        <w:rPr>
          <w:rFonts w:ascii="標楷體" w:hAnsi="標楷體"/>
        </w:rPr>
      </w:pPr>
      <w:r w:rsidRPr="000236B3">
        <w:rPr>
          <w:rFonts w:ascii="標楷體" w:hAnsi="標楷體" w:cs="Arial" w:hint="eastAsia"/>
          <w:spacing w:val="-10"/>
          <w:kern w:val="0"/>
          <w:szCs w:val="32"/>
        </w:rPr>
        <w:t>導師</w:t>
      </w:r>
      <w:r w:rsidRPr="000236B3">
        <w:rPr>
          <w:rFonts w:ascii="標楷體" w:hAnsi="標楷體" w:cs="Arial"/>
          <w:spacing w:val="-10"/>
          <w:kern w:val="0"/>
          <w:szCs w:val="32"/>
        </w:rPr>
        <w:t xml:space="preserve">核章    </w:t>
      </w:r>
      <w:r w:rsidRPr="000236B3">
        <w:rPr>
          <w:rFonts w:ascii="標楷體" w:hAnsi="標楷體" w:cs="Arial" w:hint="eastAsia"/>
          <w:spacing w:val="-10"/>
          <w:kern w:val="0"/>
          <w:szCs w:val="32"/>
        </w:rPr>
        <w:t xml:space="preserve"> </w:t>
      </w:r>
      <w:r w:rsidRPr="000236B3">
        <w:rPr>
          <w:rFonts w:ascii="標楷體" w:hAnsi="標楷體" w:cs="Arial"/>
          <w:spacing w:val="-10"/>
          <w:kern w:val="0"/>
          <w:szCs w:val="32"/>
        </w:rPr>
        <w:t xml:space="preserve">                   教學組長核章                    教務主任核章</w:t>
      </w:r>
    </w:p>
    <w:p w:rsidR="000236B3" w:rsidRPr="000236B3" w:rsidRDefault="000236B3" w:rsidP="000236B3">
      <w:pPr>
        <w:pageBreakBefore/>
        <w:widowControl/>
        <w:rPr>
          <w:rFonts w:ascii="標楷體" w:hAnsi="標楷體" w:cs="Arial"/>
          <w:spacing w:val="-10"/>
          <w:kern w:val="0"/>
          <w:sz w:val="32"/>
          <w:szCs w:val="32"/>
        </w:rPr>
      </w:pPr>
    </w:p>
    <w:p w:rsidR="000236B3" w:rsidRPr="000236B3" w:rsidRDefault="000236B3" w:rsidP="000236B3">
      <w:pPr>
        <w:autoSpaceDE w:val="0"/>
        <w:spacing w:line="560" w:lineRule="exact"/>
        <w:jc w:val="center"/>
        <w:rPr>
          <w:rFonts w:ascii="標楷體" w:hAnsi="標楷體"/>
        </w:rPr>
      </w:pPr>
      <w:r w:rsidRPr="000236B3">
        <w:rPr>
          <w:rFonts w:ascii="標楷體" w:hAnsi="標楷體" w:cs="Arial"/>
          <w:noProof/>
          <w:spacing w:val="-10"/>
          <w:kern w:val="0"/>
          <w:sz w:val="32"/>
          <w:szCs w:val="32"/>
        </w:rPr>
        <mc:AlternateContent>
          <mc:Choice Requires="wps">
            <w:drawing>
              <wp:anchor distT="0" distB="0" distL="114300" distR="114300" simplePos="0" relativeHeight="251682816" behindDoc="0" locked="0" layoutInCell="1" allowOverlap="1" wp14:anchorId="33D7B3D0" wp14:editId="7519F6D2">
                <wp:simplePos x="0" y="0"/>
                <wp:positionH relativeFrom="column">
                  <wp:posOffset>5329552</wp:posOffset>
                </wp:positionH>
                <wp:positionV relativeFrom="paragraph">
                  <wp:posOffset>-350516</wp:posOffset>
                </wp:positionV>
                <wp:extent cx="754380" cy="299720"/>
                <wp:effectExtent l="0" t="0" r="26040" b="13332"/>
                <wp:wrapNone/>
                <wp:docPr id="141"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0236B3" w:rsidRDefault="000236B3" w:rsidP="000236B3">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" strokeweight=".26467mm">
                <v:textbox style="mso-fit-shape-to-text:t">
                  <w:txbxContent>
                    <w:p w:rsidR="000236B3" w:rsidRDefault="000236B3" w:rsidP="000236B3">
                      <w:pPr>
                        <w:rPr>
                          <w:color w:val="000000"/>
                        </w:rPr>
                      </w:pPr>
                      <w:r>
                        <w:rPr>
                          <w:color w:val="000000"/>
                        </w:rPr>
                        <w:t>附件</w:t>
                      </w:r>
                      <w:r>
                        <w:rPr>
                          <w:color w:val="000000"/>
                        </w:rPr>
                        <w:t>2-2</w:t>
                      </w:r>
                    </w:p>
                  </w:txbxContent>
                </v:textbox>
              </v:shape>
            </w:pict>
          </mc:Fallback>
        </mc:AlternateContent>
      </w:r>
      <w:r w:rsidRPr="000236B3">
        <w:rPr>
          <w:rFonts w:ascii="標楷體" w:hAnsi="標楷體" w:cs="Arial" w:hint="eastAsia"/>
          <w:noProof/>
          <w:spacing w:val="-10"/>
          <w:kern w:val="0"/>
          <w:sz w:val="32"/>
          <w:szCs w:val="32"/>
        </w:rPr>
        <w:t>高雄市樹德高級家事商業職業學校</w:t>
      </w:r>
      <w:r w:rsidRPr="000236B3">
        <w:rPr>
          <w:rFonts w:ascii="標楷體" w:hAnsi="標楷體" w:cs="Arial"/>
          <w:spacing w:val="-10"/>
          <w:kern w:val="0"/>
          <w:sz w:val="32"/>
          <w:szCs w:val="32"/>
        </w:rPr>
        <w:t xml:space="preserve">    學年度第  學期彈性學習時間</w:t>
      </w:r>
    </w:p>
    <w:p w:rsidR="000236B3" w:rsidRPr="000236B3" w:rsidRDefault="000236B3" w:rsidP="000236B3">
      <w:pPr>
        <w:autoSpaceDE w:val="0"/>
        <w:spacing w:line="560" w:lineRule="exact"/>
        <w:jc w:val="center"/>
        <w:rPr>
          <w:rFonts w:ascii="標楷體" w:hAnsi="標楷體" w:cs="Arial"/>
          <w:spacing w:val="-10"/>
          <w:kern w:val="0"/>
          <w:sz w:val="32"/>
          <w:szCs w:val="32"/>
        </w:rPr>
      </w:pPr>
      <w:r w:rsidRPr="000236B3">
        <w:rPr>
          <w:rFonts w:ascii="標楷體" w:hAnsi="標楷體" w:cs="Arial"/>
          <w:spacing w:val="-10"/>
          <w:kern w:val="0"/>
          <w:sz w:val="32"/>
          <w:szCs w:val="32"/>
        </w:rPr>
        <w:t>補強性教學活動實施規劃表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0236B3" w:rsidRPr="000236B3" w:rsidTr="000236B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cs="Arial"/>
                <w:spacing w:val="-10"/>
                <w:kern w:val="0"/>
                <w:szCs w:val="24"/>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授課規劃與內容</w:t>
            </w: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實施地點</w:t>
            </w: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bl>
    <w:p w:rsidR="000236B3" w:rsidRPr="000236B3" w:rsidRDefault="000236B3" w:rsidP="000236B3">
      <w:pPr>
        <w:autoSpaceDE w:val="0"/>
        <w:spacing w:line="560" w:lineRule="exact"/>
        <w:jc w:val="center"/>
        <w:rPr>
          <w:rFonts w:ascii="標楷體" w:hAnsi="標楷體"/>
        </w:rPr>
      </w:pPr>
      <w:r w:rsidRPr="000236B3">
        <w:rPr>
          <w:rFonts w:ascii="標楷體" w:hAnsi="標楷體" w:cs="Arial" w:hint="eastAsia"/>
          <w:spacing w:val="-10"/>
          <w:kern w:val="0"/>
          <w:szCs w:val="32"/>
        </w:rPr>
        <w:t>導師</w:t>
      </w:r>
      <w:r w:rsidRPr="000236B3">
        <w:rPr>
          <w:rFonts w:ascii="標楷體" w:hAnsi="標楷體" w:cs="Arial"/>
          <w:spacing w:val="-10"/>
          <w:kern w:val="0"/>
          <w:szCs w:val="32"/>
        </w:rPr>
        <w:t xml:space="preserve">核章       </w:t>
      </w:r>
      <w:r w:rsidRPr="000236B3">
        <w:rPr>
          <w:rFonts w:ascii="標楷體" w:hAnsi="標楷體" w:cs="Arial" w:hint="eastAsia"/>
          <w:spacing w:val="-10"/>
          <w:kern w:val="0"/>
          <w:szCs w:val="32"/>
        </w:rPr>
        <w:t xml:space="preserve"> </w:t>
      </w:r>
      <w:r w:rsidRPr="000236B3">
        <w:rPr>
          <w:rFonts w:ascii="標楷體" w:hAnsi="標楷體" w:cs="Arial"/>
          <w:spacing w:val="-10"/>
          <w:kern w:val="0"/>
          <w:szCs w:val="32"/>
        </w:rPr>
        <w:t xml:space="preserve">             教學組長核章    </w:t>
      </w:r>
      <w:r w:rsidRPr="000236B3">
        <w:rPr>
          <w:rFonts w:ascii="標楷體" w:hAnsi="標楷體" w:cs="Arial" w:hint="eastAsia"/>
          <w:spacing w:val="-10"/>
          <w:kern w:val="0"/>
          <w:szCs w:val="32"/>
        </w:rPr>
        <w:t xml:space="preserve"> </w:t>
      </w:r>
      <w:r w:rsidRPr="000236B3">
        <w:rPr>
          <w:rFonts w:ascii="標楷體" w:hAnsi="標楷體" w:cs="Arial"/>
          <w:spacing w:val="-10"/>
          <w:kern w:val="0"/>
          <w:szCs w:val="32"/>
        </w:rPr>
        <w:t xml:space="preserve">              教務主任核章</w:t>
      </w:r>
    </w:p>
    <w:p w:rsidR="000236B3" w:rsidRPr="000236B3" w:rsidRDefault="000236B3" w:rsidP="000236B3">
      <w:pPr>
        <w:pageBreakBefore/>
        <w:widowControl/>
        <w:rPr>
          <w:rFonts w:ascii="標楷體" w:hAnsi="標楷體" w:cs="Arial"/>
          <w:spacing w:val="-10"/>
          <w:kern w:val="0"/>
          <w:sz w:val="32"/>
          <w:szCs w:val="32"/>
        </w:rPr>
      </w:pPr>
      <w:r w:rsidRPr="000236B3">
        <w:rPr>
          <w:rFonts w:ascii="標楷體" w:hAnsi="標楷體" w:cs="Arial"/>
          <w:noProof/>
          <w:spacing w:val="-10"/>
          <w:kern w:val="0"/>
          <w:sz w:val="32"/>
          <w:szCs w:val="32"/>
        </w:rPr>
        <w:lastRenderedPageBreak/>
        <mc:AlternateContent>
          <mc:Choice Requires="wps">
            <w:drawing>
              <wp:anchor distT="0" distB="0" distL="114300" distR="114300" simplePos="0" relativeHeight="251681792" behindDoc="0" locked="0" layoutInCell="1" allowOverlap="1" wp14:anchorId="3885CA1F" wp14:editId="7FA7E1C6">
                <wp:simplePos x="0" y="0"/>
                <wp:positionH relativeFrom="column">
                  <wp:posOffset>5328920</wp:posOffset>
                </wp:positionH>
                <wp:positionV relativeFrom="paragraph">
                  <wp:posOffset>-2540</wp:posOffset>
                </wp:positionV>
                <wp:extent cx="754380" cy="299720"/>
                <wp:effectExtent l="0" t="0" r="26670" b="24130"/>
                <wp:wrapNone/>
                <wp:docPr id="6"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0236B3" w:rsidRDefault="000236B3" w:rsidP="000236B3">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" strokeweight=".26467mm">
                <v:textbox style="mso-fit-shape-to-text:t">
                  <w:txbxContent>
                    <w:p w:rsidR="000236B3" w:rsidRDefault="000236B3" w:rsidP="000236B3">
                      <w:pPr>
                        <w:rPr>
                          <w:color w:val="000000"/>
                        </w:rPr>
                      </w:pPr>
                      <w:r>
                        <w:rPr>
                          <w:color w:val="000000"/>
                        </w:rPr>
                        <w:t>附件</w:t>
                      </w:r>
                      <w:r>
                        <w:rPr>
                          <w:color w:val="000000"/>
                        </w:rPr>
                        <w:t>2-3</w:t>
                      </w:r>
                    </w:p>
                  </w:txbxContent>
                </v:textbox>
              </v:shape>
            </w:pict>
          </mc:Fallback>
        </mc:AlternateContent>
      </w:r>
    </w:p>
    <w:p w:rsidR="000236B3" w:rsidRPr="000236B3" w:rsidRDefault="000236B3" w:rsidP="000236B3">
      <w:pPr>
        <w:autoSpaceDE w:val="0"/>
        <w:spacing w:line="560" w:lineRule="exact"/>
        <w:jc w:val="center"/>
        <w:rPr>
          <w:rFonts w:ascii="標楷體" w:hAnsi="標楷體"/>
        </w:rPr>
      </w:pPr>
      <w:r w:rsidRPr="000236B3">
        <w:rPr>
          <w:rFonts w:ascii="標楷體" w:hAnsi="標楷體" w:cs="Arial" w:hint="eastAsia"/>
          <w:spacing w:val="-10"/>
          <w:kern w:val="0"/>
          <w:sz w:val="32"/>
          <w:szCs w:val="32"/>
        </w:rPr>
        <w:t>高雄市樹德高級家事商業職業學校</w:t>
      </w:r>
      <w:r w:rsidRPr="000236B3">
        <w:rPr>
          <w:rFonts w:ascii="標楷體" w:hAnsi="標楷體" w:cs="Arial"/>
          <w:spacing w:val="-10"/>
          <w:kern w:val="0"/>
          <w:sz w:val="32"/>
          <w:szCs w:val="32"/>
        </w:rPr>
        <w:t xml:space="preserve">    學年度第  學期彈性學習時間</w:t>
      </w:r>
    </w:p>
    <w:p w:rsidR="000236B3" w:rsidRPr="000236B3" w:rsidRDefault="000236B3" w:rsidP="000236B3">
      <w:pPr>
        <w:autoSpaceDE w:val="0"/>
        <w:spacing w:line="560" w:lineRule="exact"/>
        <w:jc w:val="center"/>
        <w:rPr>
          <w:rFonts w:ascii="標楷體" w:hAnsi="標楷體" w:cs="Arial"/>
          <w:spacing w:val="-10"/>
          <w:kern w:val="0"/>
          <w:sz w:val="32"/>
          <w:szCs w:val="32"/>
        </w:rPr>
      </w:pPr>
      <w:r w:rsidRPr="000236B3">
        <w:rPr>
          <w:rFonts w:ascii="標楷體" w:hAnsi="標楷體" w:cs="Arial"/>
          <w:spacing w:val="-10"/>
          <w:kern w:val="0"/>
          <w:sz w:val="32"/>
          <w:szCs w:val="32"/>
        </w:rPr>
        <w:t>補強性教學活動實施紀錄表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0236B3" w:rsidRPr="000236B3" w:rsidTr="000236B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cs="Arial"/>
                <w:spacing w:val="-10"/>
                <w:kern w:val="0"/>
                <w:szCs w:val="24"/>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姓名</w:t>
            </w:r>
          </w:p>
        </w:tc>
      </w:tr>
      <w:tr w:rsidR="000236B3" w:rsidRPr="000236B3" w:rsidTr="000236B3">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授課紀錄</w:t>
            </w: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教師簽名</w:t>
            </w: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bl>
    <w:p w:rsidR="000236B3" w:rsidRPr="000236B3" w:rsidRDefault="000236B3" w:rsidP="000236B3">
      <w:pPr>
        <w:autoSpaceDE w:val="0"/>
        <w:spacing w:line="560" w:lineRule="exact"/>
        <w:jc w:val="center"/>
        <w:rPr>
          <w:rFonts w:ascii="標楷體" w:hAnsi="標楷體"/>
        </w:rPr>
      </w:pPr>
      <w:r w:rsidRPr="000236B3">
        <w:rPr>
          <w:rFonts w:ascii="標楷體" w:hAnsi="標楷體" w:cs="Arial" w:hint="eastAsia"/>
          <w:spacing w:val="-10"/>
          <w:kern w:val="0"/>
          <w:szCs w:val="32"/>
        </w:rPr>
        <w:t>導師</w:t>
      </w:r>
      <w:r w:rsidRPr="000236B3">
        <w:rPr>
          <w:rFonts w:ascii="標楷體" w:hAnsi="標楷體" w:cs="Arial"/>
          <w:spacing w:val="-10"/>
          <w:kern w:val="0"/>
          <w:szCs w:val="32"/>
        </w:rPr>
        <w:t>核章                  教學組長核章                   教務主任核章</w:t>
      </w:r>
    </w:p>
    <w:p w:rsidR="000236B3" w:rsidRPr="000236B3" w:rsidRDefault="000236B3" w:rsidP="000236B3">
      <w:pPr>
        <w:autoSpaceDE w:val="0"/>
        <w:ind w:right="-1"/>
        <w:rPr>
          <w:rFonts w:ascii="標楷體" w:hAnsi="標楷體" w:cs="Arial"/>
          <w:spacing w:val="-10"/>
          <w:kern w:val="0"/>
          <w:szCs w:val="32"/>
        </w:rPr>
      </w:pPr>
    </w:p>
    <w:p w:rsidR="000236B3" w:rsidRPr="000236B3" w:rsidRDefault="000236B3" w:rsidP="000236B3">
      <w:pPr>
        <w:autoSpaceDE w:val="0"/>
        <w:adjustRightInd w:val="0"/>
        <w:snapToGrid w:val="0"/>
        <w:spacing w:beforeLines="50" w:before="120"/>
        <w:jc w:val="center"/>
        <w:rPr>
          <w:rFonts w:ascii="標楷體" w:hAnsi="標楷體" w:cs="Arial"/>
          <w:b/>
          <w:spacing w:val="-10"/>
          <w:kern w:val="0"/>
          <w:sz w:val="28"/>
          <w:szCs w:val="32"/>
        </w:rPr>
      </w:pPr>
      <w:r w:rsidRPr="000236B3">
        <w:rPr>
          <w:rFonts w:ascii="標楷體" w:hAnsi="標楷體" w:cs="Arial"/>
          <w:noProof/>
          <w:spacing w:val="-10"/>
          <w:kern w:val="0"/>
          <w:sz w:val="32"/>
          <w:szCs w:val="32"/>
        </w:rPr>
        <w:lastRenderedPageBreak/>
        <mc:AlternateContent>
          <mc:Choice Requires="wps">
            <w:drawing>
              <wp:anchor distT="0" distB="0" distL="114300" distR="114300" simplePos="0" relativeHeight="251689984" behindDoc="0" locked="0" layoutInCell="1" allowOverlap="1" wp14:anchorId="28E4DA91" wp14:editId="6EA1C756">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0236B3" w:rsidRDefault="000236B3" w:rsidP="000236B3">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0236B3" w:rsidRDefault="000236B3" w:rsidP="000236B3">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0236B3">
        <w:rPr>
          <w:rFonts w:ascii="標楷體" w:hAnsi="標楷體" w:cs="Arial" w:hint="eastAsia"/>
          <w:b/>
          <w:noProof/>
          <w:spacing w:val="-10"/>
          <w:kern w:val="0"/>
          <w:sz w:val="28"/>
          <w:szCs w:val="32"/>
        </w:rPr>
        <w:t>高雄市樹德高級家事商業職業學校108</w:t>
      </w:r>
      <w:r w:rsidRPr="000236B3">
        <w:rPr>
          <w:rFonts w:ascii="標楷體" w:hAnsi="標楷體" w:cs="Arial"/>
          <w:b/>
          <w:spacing w:val="-10"/>
          <w:kern w:val="0"/>
          <w:sz w:val="28"/>
          <w:szCs w:val="32"/>
        </w:rPr>
        <w:t>學年度第</w:t>
      </w:r>
      <w:r w:rsidRPr="000236B3">
        <w:rPr>
          <w:rFonts w:ascii="標楷體" w:hAnsi="標楷體" w:cs="Arial" w:hint="eastAsia"/>
          <w:b/>
          <w:spacing w:val="-10"/>
          <w:kern w:val="0"/>
          <w:sz w:val="28"/>
          <w:szCs w:val="32"/>
        </w:rPr>
        <w:t>一</w:t>
      </w:r>
      <w:r w:rsidRPr="000236B3">
        <w:rPr>
          <w:rFonts w:ascii="標楷體" w:hAnsi="標楷體" w:cs="Arial"/>
          <w:b/>
          <w:spacing w:val="-10"/>
          <w:kern w:val="0"/>
          <w:sz w:val="28"/>
          <w:szCs w:val="32"/>
        </w:rPr>
        <w:t>學期</w:t>
      </w:r>
      <w:r w:rsidRPr="000236B3">
        <w:rPr>
          <w:rFonts w:ascii="標楷體" w:hAnsi="標楷體" w:cs="Arial" w:hint="eastAsia"/>
          <w:b/>
          <w:spacing w:val="-10"/>
          <w:kern w:val="0"/>
          <w:sz w:val="28"/>
          <w:szCs w:val="32"/>
        </w:rPr>
        <w:t>彈性學習-</w:t>
      </w:r>
      <w:r w:rsidRPr="000236B3">
        <w:rPr>
          <w:rFonts w:ascii="標楷體" w:hAnsi="標楷體" w:cs="Arial"/>
          <w:b/>
          <w:spacing w:val="-10"/>
          <w:kern w:val="0"/>
          <w:sz w:val="28"/>
          <w:szCs w:val="32"/>
        </w:rPr>
        <w:t>自主學習</w:t>
      </w:r>
      <w:r w:rsidRPr="000236B3">
        <w:rPr>
          <w:rFonts w:ascii="標楷體" w:hAnsi="標楷體" w:cs="Arial" w:hint="eastAsia"/>
          <w:b/>
          <w:spacing w:val="-10"/>
          <w:kern w:val="0"/>
          <w:sz w:val="28"/>
          <w:szCs w:val="32"/>
        </w:rPr>
        <w:t>單</w:t>
      </w:r>
    </w:p>
    <w:p w:rsidR="000236B3" w:rsidRPr="000236B3" w:rsidRDefault="000236B3" w:rsidP="000236B3">
      <w:pPr>
        <w:suppressAutoHyphens w:val="0"/>
        <w:autoSpaceDN/>
        <w:adjustRightInd w:val="0"/>
        <w:snapToGrid w:val="0"/>
        <w:spacing w:beforeLines="50" w:before="120"/>
        <w:jc w:val="both"/>
        <w:textAlignment w:val="auto"/>
        <w:rPr>
          <w:rFonts w:ascii="標楷體" w:hAnsi="標楷體"/>
          <w:kern w:val="2"/>
          <w:szCs w:val="24"/>
        </w:rPr>
      </w:pPr>
      <w:r w:rsidRPr="000236B3">
        <w:rPr>
          <w:rFonts w:ascii="標楷體" w:hAnsi="標楷體" w:hint="eastAsia"/>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0236B3" w:rsidRPr="000236B3" w:rsidRDefault="000236B3" w:rsidP="000236B3">
      <w:pPr>
        <w:suppressAutoHyphens w:val="0"/>
        <w:autoSpaceDN/>
        <w:snapToGrid w:val="0"/>
        <w:spacing w:beforeLines="50" w:before="120" w:line="240" w:lineRule="atLeast"/>
        <w:textAlignment w:val="auto"/>
        <w:rPr>
          <w:rFonts w:ascii="標楷體" w:hAnsi="標楷體"/>
          <w:kern w:val="2"/>
          <w:sz w:val="28"/>
          <w:szCs w:val="28"/>
        </w:rPr>
      </w:pPr>
      <w:r w:rsidRPr="000236B3">
        <w:rPr>
          <w:rFonts w:ascii="標楷體" w:hAnsi="標楷體" w:cs="Arial" w:hint="eastAsia"/>
          <w:spacing w:val="-10"/>
          <w:kern w:val="0"/>
          <w:sz w:val="28"/>
          <w:szCs w:val="28"/>
        </w:rPr>
        <w:t>一</w:t>
      </w:r>
      <w:r w:rsidRPr="000236B3">
        <w:rPr>
          <w:rFonts w:ascii="新細明體" w:eastAsia="新細明體" w:hAnsi="新細明體" w:cs="Arial" w:hint="eastAsia"/>
          <w:spacing w:val="-10"/>
          <w:kern w:val="0"/>
          <w:sz w:val="28"/>
          <w:szCs w:val="28"/>
        </w:rPr>
        <w:t>、</w:t>
      </w:r>
      <w:r w:rsidRPr="000236B3">
        <w:rPr>
          <w:rFonts w:ascii="標楷體" w:hAnsi="標楷體" w:cs="Arial"/>
          <w:spacing w:val="-10"/>
          <w:kern w:val="0"/>
          <w:sz w:val="28"/>
          <w:szCs w:val="28"/>
        </w:rPr>
        <w:t>自主學習計畫</w:t>
      </w:r>
      <w:r w:rsidRPr="000236B3">
        <w:rPr>
          <w:rFonts w:ascii="標楷體" w:hAnsi="標楷體" w:cs="Arial" w:hint="eastAsia"/>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0236B3" w:rsidRPr="000236B3" w:rsidTr="000236B3">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rPr>
                <w:rFonts w:ascii="標楷體" w:hAnsi="標楷體"/>
                <w:szCs w:val="24"/>
              </w:rPr>
            </w:pPr>
            <w:r w:rsidRPr="000236B3">
              <w:rPr>
                <w:rFonts w:ascii="標楷體" w:hAnsi="標楷體" w:cs="Arial"/>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rPr>
                <w:rFonts w:ascii="標楷體" w:hAnsi="標楷體" w:cs="Arial"/>
                <w:spacing w:val="-10"/>
                <w:kern w:val="0"/>
                <w:szCs w:val="24"/>
              </w:rPr>
            </w:pPr>
            <w:r w:rsidRPr="000236B3">
              <w:rPr>
                <w:rFonts w:ascii="標楷體" w:hAnsi="標楷體" w:cs="Arial"/>
                <w:spacing w:val="-10"/>
                <w:kern w:val="0"/>
                <w:szCs w:val="24"/>
              </w:rPr>
              <w:t>班級</w:t>
            </w:r>
            <w:r w:rsidRPr="000236B3">
              <w:rPr>
                <w:rFonts w:ascii="新細明體" w:eastAsia="新細明體" w:hAnsi="新細明體" w:cs="Arial" w:hint="eastAsia"/>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rPr>
                <w:rFonts w:ascii="標楷體" w:hAnsi="標楷體" w:cs="Arial"/>
                <w:spacing w:val="-10"/>
                <w:kern w:val="0"/>
                <w:szCs w:val="24"/>
              </w:rPr>
            </w:pPr>
            <w:r w:rsidRPr="000236B3">
              <w:rPr>
                <w:rFonts w:ascii="標楷體" w:hAnsi="標楷體" w:cs="Arial"/>
                <w:spacing w:val="-10"/>
                <w:kern w:val="0"/>
                <w:szCs w:val="24"/>
              </w:rPr>
              <w:t>學號</w:t>
            </w:r>
            <w:r w:rsidRPr="000236B3">
              <w:rPr>
                <w:rFonts w:ascii="新細明體" w:eastAsia="新細明體" w:hAnsi="新細明體" w:cs="Arial" w:hint="eastAsia"/>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rPr>
                <w:rFonts w:ascii="標楷體" w:hAnsi="標楷體" w:cs="Arial"/>
                <w:spacing w:val="-10"/>
                <w:kern w:val="0"/>
                <w:szCs w:val="24"/>
              </w:rPr>
            </w:pPr>
            <w:r w:rsidRPr="000236B3">
              <w:rPr>
                <w:rFonts w:ascii="標楷體" w:hAnsi="標楷體" w:cs="Arial"/>
                <w:spacing w:val="-10"/>
                <w:kern w:val="0"/>
                <w:szCs w:val="24"/>
              </w:rPr>
              <w:t>姓名</w:t>
            </w:r>
            <w:r w:rsidRPr="000236B3">
              <w:rPr>
                <w:rFonts w:ascii="標楷體" w:hAnsi="標楷體" w:cs="Arial" w:hint="eastAsia"/>
                <w:spacing w:val="-10"/>
                <w:kern w:val="0"/>
                <w:szCs w:val="24"/>
              </w:rPr>
              <w:t>(親自簽名）</w:t>
            </w:r>
            <w:r w:rsidRPr="000236B3">
              <w:rPr>
                <w:rFonts w:ascii="新細明體" w:eastAsia="新細明體" w:hAnsi="新細明體" w:cs="Arial" w:hint="eastAsia"/>
                <w:spacing w:val="-10"/>
                <w:kern w:val="0"/>
                <w:szCs w:val="24"/>
              </w:rPr>
              <w:t>：</w:t>
            </w:r>
          </w:p>
        </w:tc>
      </w:tr>
      <w:tr w:rsidR="000236B3" w:rsidRPr="000236B3" w:rsidTr="000236B3">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rPr>
                <w:rFonts w:ascii="標楷體" w:hAnsi="標楷體"/>
                <w:szCs w:val="24"/>
              </w:rPr>
            </w:pPr>
            <w:r w:rsidRPr="000236B3">
              <w:rPr>
                <w:rFonts w:ascii="標楷體" w:hAnsi="標楷體" w:cs="DFKaiShu-SB-Estd-BF"/>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szCs w:val="24"/>
              </w:rPr>
            </w:pPr>
            <w:r w:rsidRPr="000236B3">
              <w:rPr>
                <w:rFonts w:ascii="標楷體" w:hAnsi="標楷體"/>
                <w:szCs w:val="24"/>
              </w:rPr>
              <w:t>□自我閱讀   □專題探究  □藝文創作  □技能實務</w:t>
            </w:r>
            <w:r w:rsidRPr="000236B3">
              <w:rPr>
                <w:rFonts w:ascii="標楷體" w:hAnsi="標楷體" w:hint="eastAsia"/>
                <w:szCs w:val="24"/>
              </w:rPr>
              <w:t xml:space="preserve">   </w:t>
            </w:r>
            <w:r w:rsidRPr="000236B3">
              <w:rPr>
                <w:rFonts w:ascii="標楷體" w:hAnsi="標楷體"/>
                <w:szCs w:val="24"/>
              </w:rPr>
              <w:t>□其他：</w:t>
            </w:r>
          </w:p>
        </w:tc>
      </w:tr>
      <w:tr w:rsidR="000236B3" w:rsidRPr="000236B3" w:rsidTr="000236B3">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center"/>
              <w:rPr>
                <w:rFonts w:ascii="標楷體" w:hAnsi="標楷體" w:cs="DFKaiShu-SB-Estd-BF"/>
                <w:kern w:val="0"/>
                <w:szCs w:val="24"/>
              </w:rPr>
            </w:pPr>
            <w:r w:rsidRPr="000236B3">
              <w:rPr>
                <w:rFonts w:ascii="標楷體" w:hAnsi="標楷體" w:cs="DFKaiShu-SB-Estd-BF"/>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szCs w:val="24"/>
              </w:rPr>
            </w:pPr>
          </w:p>
        </w:tc>
      </w:tr>
      <w:tr w:rsidR="000236B3" w:rsidRPr="000236B3" w:rsidTr="000236B3">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r w:rsidRPr="000236B3">
              <w:rPr>
                <w:rFonts w:ascii="標楷體" w:hAnsi="標楷體" w:cs="DFKaiShu-SB-Estd-BF"/>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24"/>
              </w:rPr>
            </w:pPr>
            <w:r w:rsidRPr="000236B3">
              <w:rPr>
                <w:rFonts w:ascii="標楷體" w:hAnsi="標楷體"/>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ind w:left="48"/>
              <w:rPr>
                <w:rFonts w:ascii="標楷體" w:hAnsi="標楷體"/>
                <w:szCs w:val="24"/>
              </w:rPr>
            </w:pPr>
            <w:r w:rsidRPr="000236B3">
              <w:rPr>
                <w:rFonts w:ascii="標楷體" w:hAnsi="標楷體" w:hint="eastAsia"/>
                <w:szCs w:val="24"/>
              </w:rPr>
              <w:t>學習</w:t>
            </w:r>
            <w:r w:rsidRPr="000236B3">
              <w:rPr>
                <w:rFonts w:ascii="標楷體" w:hAnsi="標楷體"/>
                <w:szCs w:val="24"/>
              </w:rPr>
              <w:t>內容與進度</w:t>
            </w:r>
            <w:r w:rsidRPr="000236B3">
              <w:rPr>
                <w:rFonts w:ascii="標楷體" w:hAnsi="標楷體" w:hint="eastAsia"/>
                <w:szCs w:val="24"/>
              </w:rPr>
              <w:t xml:space="preserve">  (自主學習時間</w:t>
            </w:r>
            <w:r w:rsidRPr="000236B3">
              <w:rPr>
                <w:rFonts w:ascii="新細明體" w:eastAsia="新細明體" w:hAnsi="新細明體" w:hint="eastAsia"/>
                <w:szCs w:val="24"/>
              </w:rPr>
              <w:t>：</w:t>
            </w:r>
            <w:r w:rsidRPr="000236B3">
              <w:rPr>
                <w:rFonts w:ascii="標楷體" w:hAnsi="標楷體" w:hint="eastAsia"/>
                <w:szCs w:val="24"/>
              </w:rPr>
              <w:t xml:space="preserve">第       節） </w:t>
            </w:r>
          </w:p>
        </w:tc>
      </w:tr>
      <w:tr w:rsidR="000236B3" w:rsidRPr="000236B3" w:rsidTr="000236B3">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DFKaiShu-SB-Estd-BF"/>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rPr>
                <w:rFonts w:eastAsia="新細明體"/>
                <w:szCs w:val="24"/>
              </w:rPr>
            </w:pPr>
          </w:p>
        </w:tc>
      </w:tr>
      <w:tr w:rsidR="000236B3" w:rsidRPr="000236B3" w:rsidTr="000236B3">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center"/>
              <w:rPr>
                <w:rFonts w:ascii="標楷體" w:hAnsi="標楷體" w:cs="DFKaiShu-SB-Estd-BF"/>
                <w:kern w:val="0"/>
                <w:szCs w:val="24"/>
              </w:rPr>
            </w:pPr>
            <w:r w:rsidRPr="000236B3">
              <w:rPr>
                <w:rFonts w:ascii="標楷體" w:hAnsi="標楷體" w:cs="DFKaiShu-SB-Estd-BF"/>
                <w:kern w:val="0"/>
                <w:szCs w:val="24"/>
              </w:rPr>
              <w:t>自主學習</w:t>
            </w:r>
            <w:r w:rsidRPr="000236B3">
              <w:rPr>
                <w:rFonts w:ascii="標楷體" w:hAnsi="標楷體" w:cs="DFKaiShu-SB-Estd-BF" w:hint="eastAsia"/>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 xml:space="preserve">分組討論  </w:t>
            </w:r>
            <w:r w:rsidRPr="000236B3">
              <w:rPr>
                <w:rFonts w:ascii="標楷體" w:hAnsi="標楷體"/>
                <w:szCs w:val="24"/>
              </w:rPr>
              <w:t>□</w:t>
            </w:r>
            <w:r w:rsidRPr="000236B3">
              <w:rPr>
                <w:rFonts w:ascii="標楷體" w:hAnsi="標楷體" w:hint="eastAsia"/>
                <w:szCs w:val="24"/>
              </w:rPr>
              <w:t xml:space="preserve">邀請同儕/學長姐指導 </w:t>
            </w:r>
            <w:r w:rsidRPr="000236B3">
              <w:rPr>
                <w:rFonts w:ascii="標楷體" w:hAnsi="標楷體"/>
                <w:szCs w:val="24"/>
              </w:rPr>
              <w:t>□</w:t>
            </w:r>
            <w:r w:rsidRPr="000236B3">
              <w:rPr>
                <w:rFonts w:ascii="標楷體" w:hAnsi="標楷體" w:hint="eastAsia"/>
                <w:szCs w:val="24"/>
              </w:rPr>
              <w:t xml:space="preserve">自行閱讀或觀賞優良刊物/影片/教材  </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其他:</w:t>
            </w:r>
          </w:p>
        </w:tc>
      </w:tr>
    </w:tbl>
    <w:p w:rsidR="000236B3" w:rsidRPr="000236B3" w:rsidRDefault="000236B3" w:rsidP="000236B3">
      <w:pPr>
        <w:autoSpaceDE w:val="0"/>
        <w:spacing w:line="560" w:lineRule="exact"/>
        <w:rPr>
          <w:rFonts w:ascii="標楷體" w:hAnsi="標楷體"/>
          <w:sz w:val="28"/>
          <w:szCs w:val="28"/>
        </w:rPr>
      </w:pPr>
      <w:r w:rsidRPr="000236B3">
        <w:rPr>
          <w:rFonts w:ascii="標楷體" w:hAnsi="標楷體" w:hint="eastAsia"/>
          <w:sz w:val="28"/>
          <w:szCs w:val="28"/>
        </w:rPr>
        <w:t>二、</w:t>
      </w:r>
      <w:r w:rsidRPr="000236B3">
        <w:rPr>
          <w:rFonts w:ascii="標楷體" w:hAnsi="標楷體"/>
          <w:sz w:val="28"/>
          <w:szCs w:val="28"/>
        </w:rPr>
        <w:t>自主學習規劃內容晤談及指導紀錄表</w:t>
      </w:r>
      <w:r w:rsidRPr="000236B3">
        <w:rPr>
          <w:rFonts w:ascii="標楷體" w:hAnsi="標楷體" w:hint="eastAsia"/>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0236B3" w:rsidRPr="000236B3" w:rsidTr="000236B3">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 xml:space="preserve">規劃內容清楚充實，建議逐步依步驟進行。  </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規劃內容以增進個人專業科目能力為主，建議有耐心及毅力完成。</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規劃內容嫌簡略，建議邀請同儕共同討論一起成長。</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規劃內容尚有不足，建議重新規劃。</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 xml:space="preserve">其他:                                               </w:t>
            </w:r>
          </w:p>
          <w:p w:rsidR="000236B3" w:rsidRPr="000236B3" w:rsidRDefault="000236B3" w:rsidP="000236B3">
            <w:pPr>
              <w:autoSpaceDE w:val="0"/>
              <w:adjustRightInd w:val="0"/>
              <w:snapToGrid w:val="0"/>
              <w:jc w:val="both"/>
              <w:rPr>
                <w:rFonts w:ascii="標楷體" w:hAnsi="標楷體" w:cs="Arial"/>
                <w:spacing w:val="-10"/>
                <w:kern w:val="0"/>
                <w:szCs w:val="24"/>
              </w:rPr>
            </w:pPr>
            <w:r w:rsidRPr="000236B3">
              <w:rPr>
                <w:rFonts w:ascii="標楷體" w:hAnsi="標楷體" w:hint="eastAsia"/>
                <w:szCs w:val="24"/>
              </w:rPr>
              <w:t xml:space="preserve">                                            </w:t>
            </w:r>
            <w:r w:rsidRPr="000236B3">
              <w:rPr>
                <w:rFonts w:ascii="標楷體" w:hAnsi="標楷體" w:cs="Arial"/>
                <w:spacing w:val="-10"/>
                <w:kern w:val="0"/>
                <w:szCs w:val="24"/>
              </w:rPr>
              <w:t>日期</w:t>
            </w:r>
            <w:r w:rsidRPr="000236B3">
              <w:rPr>
                <w:rFonts w:ascii="新細明體" w:eastAsia="新細明體" w:hAnsi="新細明體" w:cs="Arial" w:hint="eastAsia"/>
                <w:spacing w:val="-10"/>
                <w:kern w:val="0"/>
                <w:szCs w:val="24"/>
              </w:rPr>
              <w:t xml:space="preserve">：    </w:t>
            </w:r>
            <w:r w:rsidRPr="000236B3">
              <w:rPr>
                <w:rFonts w:ascii="標楷體" w:hAnsi="標楷體" w:hint="eastAsia"/>
                <w:szCs w:val="24"/>
              </w:rPr>
              <w:t xml:space="preserve">      輔導老師簽章</w:t>
            </w:r>
            <w:r w:rsidRPr="000236B3">
              <w:rPr>
                <w:rFonts w:ascii="新細明體" w:eastAsia="新細明體" w:hAnsi="新細明體" w:hint="eastAsia"/>
                <w:szCs w:val="24"/>
              </w:rPr>
              <w:t>：</w:t>
            </w:r>
          </w:p>
        </w:tc>
      </w:tr>
      <w:tr w:rsidR="000236B3" w:rsidRPr="000236B3" w:rsidTr="000236B3">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 xml:space="preserve">已能規劃清楚內容，建議逐步依步驟進行。  </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已增加個人專業科目能力為主規劃，建議有耐心及毅力完成。</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規劃內容依然略嫌簡略，建議邀請同儕共同討論一起成長。</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規劃內容尚有不足，建議重新規劃。</w:t>
            </w:r>
          </w:p>
          <w:p w:rsidR="000236B3" w:rsidRPr="000236B3" w:rsidRDefault="000236B3" w:rsidP="000236B3">
            <w:pPr>
              <w:autoSpaceDE w:val="0"/>
              <w:adjustRightInd w:val="0"/>
              <w:snapToGrid w:val="0"/>
              <w:jc w:val="both"/>
              <w:rPr>
                <w:rFonts w:ascii="標楷體" w:hAnsi="標楷體" w:cs="Arial"/>
                <w:spacing w:val="-10"/>
                <w:kern w:val="0"/>
                <w:szCs w:val="24"/>
              </w:rPr>
            </w:pPr>
            <w:r w:rsidRPr="000236B3">
              <w:rPr>
                <w:rFonts w:ascii="標楷體" w:hAnsi="標楷體"/>
                <w:szCs w:val="24"/>
              </w:rPr>
              <w:t>□</w:t>
            </w:r>
            <w:r w:rsidRPr="000236B3">
              <w:rPr>
                <w:rFonts w:ascii="標楷體" w:hAnsi="標楷體" w:hint="eastAsia"/>
                <w:szCs w:val="24"/>
              </w:rPr>
              <w:t>其他:</w:t>
            </w:r>
            <w:r w:rsidRPr="000236B3">
              <w:rPr>
                <w:rFonts w:ascii="標楷體" w:hAnsi="標楷體" w:cs="Arial" w:hint="eastAsia"/>
                <w:spacing w:val="-10"/>
                <w:kern w:val="0"/>
                <w:szCs w:val="24"/>
              </w:rPr>
              <w:t xml:space="preserve">                                                     </w:t>
            </w:r>
          </w:p>
          <w:p w:rsidR="000236B3" w:rsidRPr="000236B3" w:rsidRDefault="000236B3" w:rsidP="000236B3">
            <w:pPr>
              <w:autoSpaceDE w:val="0"/>
              <w:adjustRightInd w:val="0"/>
              <w:snapToGrid w:val="0"/>
              <w:jc w:val="both"/>
              <w:rPr>
                <w:rFonts w:ascii="標楷體" w:hAnsi="標楷體" w:cs="Arial"/>
                <w:spacing w:val="-10"/>
                <w:kern w:val="0"/>
                <w:szCs w:val="24"/>
              </w:rPr>
            </w:pPr>
            <w:r w:rsidRPr="000236B3">
              <w:rPr>
                <w:rFonts w:ascii="標楷體" w:hAnsi="標楷體" w:cs="Arial" w:hint="eastAsia"/>
                <w:spacing w:val="-10"/>
                <w:kern w:val="0"/>
                <w:szCs w:val="24"/>
              </w:rPr>
              <w:t xml:space="preserve">                                                     </w:t>
            </w:r>
            <w:r w:rsidRPr="000236B3">
              <w:rPr>
                <w:rFonts w:ascii="標楷體" w:hAnsi="標楷體" w:cs="Arial"/>
                <w:spacing w:val="-10"/>
                <w:kern w:val="0"/>
                <w:szCs w:val="24"/>
              </w:rPr>
              <w:t>日期</w:t>
            </w:r>
            <w:r w:rsidRPr="000236B3">
              <w:rPr>
                <w:rFonts w:ascii="新細明體" w:eastAsia="新細明體" w:hAnsi="新細明體" w:cs="Arial" w:hint="eastAsia"/>
                <w:spacing w:val="-10"/>
                <w:kern w:val="0"/>
                <w:szCs w:val="24"/>
              </w:rPr>
              <w:t xml:space="preserve">：           </w:t>
            </w:r>
            <w:r w:rsidRPr="000236B3">
              <w:rPr>
                <w:rFonts w:ascii="標楷體" w:hAnsi="標楷體" w:hint="eastAsia"/>
                <w:szCs w:val="24"/>
              </w:rPr>
              <w:t>輔導老師簽章</w:t>
            </w:r>
            <w:r w:rsidRPr="000236B3">
              <w:rPr>
                <w:rFonts w:ascii="新細明體" w:eastAsia="新細明體" w:hAnsi="新細明體" w:hint="eastAsia"/>
                <w:szCs w:val="24"/>
              </w:rPr>
              <w:t>：</w:t>
            </w:r>
          </w:p>
        </w:tc>
      </w:tr>
      <w:tr w:rsidR="000236B3" w:rsidRPr="000236B3" w:rsidTr="000236B3">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 xml:space="preserve">已能規劃清楚內容，建議逐步依步驟進行。  </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已增加個人專業科目能力為主規劃，建議有耐心及毅力完成。</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規劃內容已有改進，可多與同學共同討論一起成長。</w:t>
            </w:r>
          </w:p>
          <w:p w:rsidR="000236B3" w:rsidRPr="000236B3" w:rsidRDefault="000236B3" w:rsidP="000236B3">
            <w:pPr>
              <w:autoSpaceDE w:val="0"/>
              <w:adjustRightInd w:val="0"/>
              <w:snapToGrid w:val="0"/>
              <w:jc w:val="both"/>
              <w:rPr>
                <w:rFonts w:ascii="標楷體" w:hAnsi="標楷體"/>
                <w:szCs w:val="24"/>
              </w:rPr>
            </w:pPr>
            <w:r w:rsidRPr="000236B3">
              <w:rPr>
                <w:rFonts w:ascii="標楷體" w:hAnsi="標楷體"/>
                <w:szCs w:val="24"/>
              </w:rPr>
              <w:t>□</w:t>
            </w:r>
            <w:r w:rsidRPr="000236B3">
              <w:rPr>
                <w:rFonts w:ascii="標楷體" w:hAnsi="標楷體" w:hint="eastAsia"/>
                <w:szCs w:val="24"/>
              </w:rPr>
              <w:t>其他</w:t>
            </w:r>
            <w:r w:rsidRPr="000236B3">
              <w:rPr>
                <w:rFonts w:ascii="新細明體" w:eastAsia="新細明體" w:hAnsi="新細明體" w:hint="eastAsia"/>
                <w:szCs w:val="24"/>
              </w:rPr>
              <w:t>：</w:t>
            </w:r>
          </w:p>
          <w:p w:rsidR="000236B3" w:rsidRPr="000236B3" w:rsidRDefault="000236B3" w:rsidP="000236B3">
            <w:pPr>
              <w:autoSpaceDE w:val="0"/>
              <w:adjustRightInd w:val="0"/>
              <w:snapToGrid w:val="0"/>
              <w:jc w:val="both"/>
              <w:rPr>
                <w:rFonts w:ascii="新細明體" w:eastAsia="新細明體" w:hAnsi="新細明體" w:cs="Arial"/>
                <w:spacing w:val="-10"/>
                <w:kern w:val="0"/>
                <w:szCs w:val="24"/>
              </w:rPr>
            </w:pPr>
            <w:r w:rsidRPr="000236B3">
              <w:rPr>
                <w:rFonts w:ascii="標楷體" w:hAnsi="標楷體" w:cs="Arial" w:hint="eastAsia"/>
                <w:spacing w:val="-10"/>
                <w:kern w:val="0"/>
                <w:szCs w:val="24"/>
              </w:rPr>
              <w:t xml:space="preserve">                                                                              </w:t>
            </w:r>
          </w:p>
          <w:p w:rsidR="000236B3" w:rsidRPr="000236B3" w:rsidRDefault="000236B3" w:rsidP="000236B3">
            <w:pPr>
              <w:autoSpaceDE w:val="0"/>
              <w:adjustRightInd w:val="0"/>
              <w:snapToGrid w:val="0"/>
              <w:jc w:val="both"/>
              <w:rPr>
                <w:rFonts w:ascii="標楷體" w:hAnsi="標楷體"/>
                <w:szCs w:val="24"/>
              </w:rPr>
            </w:pPr>
            <w:r w:rsidRPr="000236B3">
              <w:rPr>
                <w:rFonts w:ascii="新細明體" w:eastAsia="新細明體" w:hAnsi="新細明體" w:cs="Arial" w:hint="eastAsia"/>
                <w:spacing w:val="-10"/>
                <w:kern w:val="0"/>
                <w:szCs w:val="24"/>
              </w:rPr>
              <w:t xml:space="preserve">                                                     </w:t>
            </w:r>
            <w:r w:rsidRPr="000236B3">
              <w:rPr>
                <w:rFonts w:ascii="標楷體" w:hAnsi="標楷體" w:cs="Arial"/>
                <w:spacing w:val="-10"/>
                <w:kern w:val="0"/>
                <w:szCs w:val="24"/>
              </w:rPr>
              <w:t>日期</w:t>
            </w:r>
            <w:r w:rsidRPr="000236B3">
              <w:rPr>
                <w:rFonts w:ascii="新細明體" w:eastAsia="新細明體" w:hAnsi="新細明體" w:cs="Arial" w:hint="eastAsia"/>
                <w:spacing w:val="-10"/>
                <w:kern w:val="0"/>
                <w:szCs w:val="24"/>
              </w:rPr>
              <w:t xml:space="preserve">：            </w:t>
            </w:r>
            <w:r w:rsidRPr="000236B3">
              <w:rPr>
                <w:rFonts w:ascii="標楷體" w:hAnsi="標楷體" w:hint="eastAsia"/>
                <w:szCs w:val="24"/>
              </w:rPr>
              <w:t>輔導老師簽章</w:t>
            </w:r>
            <w:r w:rsidRPr="000236B3">
              <w:rPr>
                <w:rFonts w:ascii="新細明體" w:eastAsia="新細明體" w:hAnsi="新細明體" w:hint="eastAsia"/>
                <w:szCs w:val="24"/>
              </w:rPr>
              <w:t>：</w:t>
            </w:r>
          </w:p>
        </w:tc>
      </w:tr>
    </w:tbl>
    <w:p w:rsidR="000236B3" w:rsidRPr="000236B3" w:rsidRDefault="000236B3" w:rsidP="000236B3">
      <w:pPr>
        <w:autoSpaceDE w:val="0"/>
        <w:adjustRightInd w:val="0"/>
        <w:snapToGrid w:val="0"/>
        <w:rPr>
          <w:rFonts w:ascii="標楷體" w:hAnsi="標楷體"/>
          <w:sz w:val="20"/>
          <w:szCs w:val="20"/>
        </w:rPr>
      </w:pPr>
      <w:r w:rsidRPr="000236B3">
        <w:rPr>
          <w:rFonts w:ascii="標楷體" w:hAnsi="標楷體" w:hint="eastAsia"/>
          <w:sz w:val="28"/>
          <w:szCs w:val="28"/>
        </w:rPr>
        <w:lastRenderedPageBreak/>
        <w:t>三、</w:t>
      </w:r>
      <w:r w:rsidRPr="000236B3">
        <w:rPr>
          <w:rFonts w:ascii="標楷體" w:hAnsi="標楷體"/>
          <w:sz w:val="28"/>
          <w:szCs w:val="28"/>
        </w:rPr>
        <w:t>自主學習成果紀錄</w:t>
      </w:r>
      <w:r w:rsidRPr="000236B3">
        <w:rPr>
          <w:rFonts w:ascii="標楷體" w:hAnsi="標楷體" w:hint="eastAsia"/>
          <w:sz w:val="28"/>
          <w:szCs w:val="28"/>
        </w:rPr>
        <w:t>與自我檢核</w:t>
      </w:r>
      <w:r w:rsidRPr="000236B3">
        <w:rPr>
          <w:rFonts w:ascii="標楷體" w:hAnsi="標楷體"/>
          <w:sz w:val="28"/>
          <w:szCs w:val="28"/>
        </w:rPr>
        <w:t>表</w:t>
      </w:r>
      <w:r w:rsidRPr="000236B3">
        <w:rPr>
          <w:rFonts w:ascii="標楷體" w:hAnsi="標楷體" w:hint="eastAsia"/>
          <w:sz w:val="20"/>
          <w:szCs w:val="20"/>
        </w:rPr>
        <w:t>（請輔導股長統一保管並定期於自主學習課時發回進行自我檢核）</w:t>
      </w:r>
    </w:p>
    <w:p w:rsidR="000236B3" w:rsidRPr="000236B3" w:rsidRDefault="000236B3" w:rsidP="000236B3">
      <w:pPr>
        <w:autoSpaceDE w:val="0"/>
        <w:adjustRightInd w:val="0"/>
        <w:snapToGrid w:val="0"/>
        <w:rPr>
          <w:rFonts w:ascii="標楷體" w:hAnsi="標楷體"/>
          <w:b/>
          <w:szCs w:val="24"/>
        </w:rPr>
      </w:pPr>
      <w:r w:rsidRPr="000236B3">
        <w:rPr>
          <w:rFonts w:ascii="標楷體" w:hAnsi="標楷體" w:cs="Arial" w:hint="eastAsia"/>
          <w:spacing w:val="-10"/>
          <w:kern w:val="0"/>
          <w:szCs w:val="24"/>
        </w:rPr>
        <w:t xml:space="preserve">     </w:t>
      </w:r>
      <w:r w:rsidRPr="000236B3">
        <w:rPr>
          <w:rFonts w:ascii="標楷體" w:hAnsi="標楷體" w:cs="Arial" w:hint="eastAsia"/>
          <w:b/>
          <w:spacing w:val="-10"/>
          <w:kern w:val="0"/>
          <w:szCs w:val="24"/>
        </w:rPr>
        <w:t>自我檢核代號</w:t>
      </w:r>
      <w:r w:rsidRPr="000236B3">
        <w:rPr>
          <w:rFonts w:ascii="新細明體" w:eastAsia="新細明體" w:hAnsi="新細明體" w:cs="Arial" w:hint="eastAsia"/>
          <w:b/>
          <w:spacing w:val="-10"/>
          <w:kern w:val="0"/>
          <w:szCs w:val="24"/>
        </w:rPr>
        <w:t>：</w:t>
      </w:r>
      <w:r w:rsidRPr="000236B3">
        <w:rPr>
          <w:rFonts w:ascii="標楷體" w:hAnsi="標楷體" w:hint="eastAsia"/>
          <w:b/>
          <w:szCs w:val="24"/>
        </w:rPr>
        <w:t>A.</w:t>
      </w:r>
      <w:r w:rsidRPr="000236B3">
        <w:rPr>
          <w:rFonts w:ascii="標楷體" w:hAnsi="標楷體"/>
          <w:b/>
          <w:szCs w:val="24"/>
        </w:rPr>
        <w:t>優良</w:t>
      </w:r>
      <w:r w:rsidRPr="000236B3">
        <w:rPr>
          <w:rFonts w:ascii="標楷體" w:hAnsi="標楷體" w:hint="eastAsia"/>
          <w:b/>
          <w:szCs w:val="24"/>
        </w:rPr>
        <w:t xml:space="preserve">  B.</w:t>
      </w:r>
      <w:r w:rsidRPr="000236B3">
        <w:rPr>
          <w:rFonts w:ascii="標楷體" w:hAnsi="標楷體"/>
          <w:b/>
          <w:szCs w:val="24"/>
        </w:rPr>
        <w:t>尚可</w:t>
      </w:r>
      <w:r w:rsidRPr="000236B3">
        <w:rPr>
          <w:rFonts w:ascii="標楷體" w:hAnsi="標楷體" w:hint="eastAsia"/>
          <w:b/>
          <w:szCs w:val="24"/>
        </w:rPr>
        <w:t xml:space="preserve">  C.</w:t>
      </w:r>
      <w:r w:rsidRPr="000236B3">
        <w:rPr>
          <w:rFonts w:ascii="標楷體" w:hAnsi="標楷體"/>
          <w:b/>
          <w:szCs w:val="24"/>
        </w:rPr>
        <w:t>待努力</w:t>
      </w:r>
      <w:r w:rsidRPr="000236B3">
        <w:rPr>
          <w:rFonts w:ascii="標楷體" w:hAnsi="標楷體" w:hint="eastAsia"/>
          <w:b/>
          <w:szCs w:val="24"/>
        </w:rPr>
        <w:t xml:space="preserve"> </w:t>
      </w:r>
      <w:r w:rsidRPr="000236B3">
        <w:rPr>
          <w:rFonts w:ascii="標楷體" w:hAnsi="標楷體" w:cs="Arial" w:hint="eastAsia"/>
          <w:b/>
          <w:spacing w:val="-10"/>
          <w:kern w:val="0"/>
          <w:szCs w:val="24"/>
        </w:rPr>
        <w:t>（</w:t>
      </w:r>
      <w:r w:rsidRPr="000236B3">
        <w:rPr>
          <w:rFonts w:ascii="標楷體" w:hAnsi="標楷體" w:hint="eastAsia"/>
          <w:b/>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自我檢核</w:t>
            </w:r>
            <w:r w:rsidRPr="000236B3">
              <w:rPr>
                <w:rFonts w:ascii="標楷體" w:hAnsi="標楷體" w:hint="eastAsia"/>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hint="eastAsia"/>
                <w:szCs w:val="24"/>
              </w:rPr>
              <w:t>認證簽名</w:t>
            </w: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與</w:t>
            </w:r>
            <w:r w:rsidRPr="000236B3">
              <w:rPr>
                <w:rFonts w:ascii="標楷體" w:hAnsi="標楷體" w:hint="eastAsia"/>
                <w:szCs w:val="24"/>
              </w:rPr>
              <w:t>輔導</w:t>
            </w:r>
            <w:r w:rsidRPr="000236B3">
              <w:rPr>
                <w:rFonts w:ascii="標楷體" w:hAnsi="標楷體"/>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r w:rsidRPr="000236B3">
              <w:rPr>
                <w:rFonts w:ascii="標楷體" w:hAnsi="標楷體"/>
                <w:szCs w:val="24"/>
              </w:rPr>
              <w:t>完成自主學習成果紀錄表撰寫</w:t>
            </w:r>
            <w:r w:rsidRPr="000236B3">
              <w:rPr>
                <w:rFonts w:ascii="標楷體" w:hAnsi="標楷體" w:hint="eastAsia"/>
                <w:szCs w:val="24"/>
              </w:rPr>
              <w:t>，並於班級進行</w:t>
            </w:r>
            <w:r w:rsidRPr="000236B3">
              <w:rPr>
                <w:rFonts w:ascii="標楷體" w:hAnsi="標楷體"/>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240" w:lineRule="exact"/>
              <w:contextualSpacing/>
              <w:rPr>
                <w:rFonts w:ascii="標楷體" w:hAnsi="標楷體"/>
                <w:szCs w:val="24"/>
              </w:rPr>
            </w:pPr>
          </w:p>
        </w:tc>
      </w:tr>
      <w:tr w:rsidR="000236B3" w:rsidRPr="000236B3" w:rsidTr="000236B3">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rPr>
                <w:rFonts w:ascii="標楷體" w:hAnsi="標楷體"/>
                <w:szCs w:val="24"/>
              </w:rPr>
            </w:pPr>
            <w:r w:rsidRPr="000236B3">
              <w:rPr>
                <w:rFonts w:ascii="標楷體" w:hAnsi="標楷體"/>
                <w:szCs w:val="24"/>
              </w:rPr>
              <w:t>自主學習成果</w:t>
            </w:r>
            <w:r w:rsidRPr="000236B3">
              <w:rPr>
                <w:rFonts w:ascii="標楷體" w:hAnsi="標楷體" w:hint="eastAsia"/>
                <w:szCs w:val="24"/>
              </w:rPr>
              <w:t>及省思說明：</w:t>
            </w:r>
          </w:p>
          <w:p w:rsidR="000236B3" w:rsidRDefault="000236B3" w:rsidP="000236B3">
            <w:pPr>
              <w:autoSpaceDE w:val="0"/>
              <w:spacing w:line="240" w:lineRule="exact"/>
              <w:contextualSpacing/>
              <w:rPr>
                <w:rFonts w:ascii="標楷體" w:hAnsi="標楷體" w:hint="eastAsia"/>
                <w:szCs w:val="24"/>
              </w:rPr>
            </w:pPr>
          </w:p>
          <w:p w:rsidR="000236B3" w:rsidRPr="000236B3" w:rsidRDefault="000236B3" w:rsidP="000236B3">
            <w:pPr>
              <w:autoSpaceDE w:val="0"/>
              <w:spacing w:line="240" w:lineRule="exact"/>
              <w:contextualSpacing/>
              <w:rPr>
                <w:rFonts w:ascii="標楷體" w:hAnsi="標楷體"/>
                <w:szCs w:val="24"/>
              </w:rPr>
            </w:pPr>
          </w:p>
        </w:tc>
      </w:tr>
    </w:tbl>
    <w:p w:rsidR="000236B3" w:rsidRPr="000236B3" w:rsidRDefault="000236B3" w:rsidP="000236B3">
      <w:pPr>
        <w:autoSpaceDE w:val="0"/>
        <w:spacing w:line="560" w:lineRule="exact"/>
        <w:rPr>
          <w:rFonts w:ascii="標楷體" w:hAnsi="標楷體"/>
          <w:szCs w:val="24"/>
        </w:rPr>
      </w:pPr>
      <w:r w:rsidRPr="000236B3">
        <w:rPr>
          <w:rFonts w:ascii="標楷體" w:hAnsi="標楷體" w:hint="eastAsia"/>
          <w:sz w:val="28"/>
          <w:szCs w:val="28"/>
        </w:rPr>
        <w:t>四、</w:t>
      </w:r>
      <w:r w:rsidRPr="000236B3">
        <w:rPr>
          <w:rFonts w:ascii="標楷體" w:hAnsi="標楷體"/>
          <w:sz w:val="28"/>
          <w:szCs w:val="28"/>
        </w:rPr>
        <w:t>自主學習</w:t>
      </w:r>
      <w:r w:rsidRPr="000236B3">
        <w:rPr>
          <w:rFonts w:ascii="標楷體" w:hAnsi="標楷體" w:hint="eastAsia"/>
          <w:sz w:val="28"/>
          <w:szCs w:val="28"/>
        </w:rPr>
        <w:t>成果及檢核</w:t>
      </w:r>
      <w:r w:rsidRPr="000236B3">
        <w:rPr>
          <w:rFonts w:ascii="標楷體" w:hAnsi="標楷體"/>
          <w:sz w:val="28"/>
          <w:szCs w:val="28"/>
        </w:rPr>
        <w:t>指導紀錄表</w:t>
      </w:r>
      <w:r w:rsidRPr="000236B3">
        <w:rPr>
          <w:rFonts w:ascii="標楷體" w:hAnsi="標楷體" w:hint="eastAsia"/>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0236B3" w:rsidRPr="000236B3" w:rsidTr="000236B3">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hint="eastAsia"/>
                <w:szCs w:val="36"/>
              </w:rPr>
              <w:t>期中檢核</w:t>
            </w:r>
          </w:p>
          <w:p w:rsidR="000236B3" w:rsidRPr="000236B3" w:rsidRDefault="000236B3" w:rsidP="000236B3">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 xml:space="preserve">能依自主學習規畫內容逐步進行。  </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能增進個人專業科目能力為目標，且有耐心的學習。</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完成度不足，需加強執行力。</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未依規畫目標執行，建議重新規劃。</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 xml:space="preserve">其他:                                            </w:t>
            </w:r>
            <w:r w:rsidRPr="000236B3">
              <w:rPr>
                <w:rFonts w:ascii="標楷體" w:hAnsi="標楷體" w:cs="Arial"/>
                <w:spacing w:val="-10"/>
                <w:kern w:val="0"/>
                <w:szCs w:val="24"/>
              </w:rPr>
              <w:t>日期</w:t>
            </w:r>
            <w:r w:rsidRPr="000236B3">
              <w:rPr>
                <w:rFonts w:ascii="新細明體" w:eastAsia="新細明體" w:hAnsi="新細明體" w:cs="Arial" w:hint="eastAsia"/>
                <w:spacing w:val="-10"/>
                <w:kern w:val="0"/>
                <w:szCs w:val="24"/>
              </w:rPr>
              <w:t>：</w:t>
            </w:r>
            <w:r w:rsidRPr="000236B3">
              <w:rPr>
                <w:rFonts w:ascii="標楷體" w:hAnsi="標楷體" w:cs="Arial" w:hint="eastAsia"/>
                <w:spacing w:val="-10"/>
                <w:kern w:val="0"/>
                <w:szCs w:val="24"/>
              </w:rPr>
              <w:t xml:space="preserve">       導師</w:t>
            </w:r>
            <w:r w:rsidRPr="000236B3">
              <w:rPr>
                <w:rFonts w:ascii="標楷體" w:hAnsi="標楷體" w:cs="Arial"/>
                <w:spacing w:val="-10"/>
                <w:kern w:val="0"/>
                <w:szCs w:val="24"/>
              </w:rPr>
              <w:t>簽名</w:t>
            </w:r>
            <w:r w:rsidRPr="000236B3">
              <w:rPr>
                <w:rFonts w:ascii="新細明體" w:eastAsia="新細明體" w:hAnsi="新細明體" w:cs="Arial" w:hint="eastAsia"/>
                <w:spacing w:val="-10"/>
                <w:kern w:val="0"/>
                <w:szCs w:val="24"/>
              </w:rPr>
              <w:t>：</w:t>
            </w:r>
          </w:p>
        </w:tc>
      </w:tr>
      <w:tr w:rsidR="000236B3" w:rsidRPr="000236B3" w:rsidTr="000236B3">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hint="eastAsia"/>
                <w:szCs w:val="36"/>
              </w:rPr>
              <w:t>期末</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hint="eastAsia"/>
                <w:szCs w:val="36"/>
              </w:rPr>
              <w:t>檢核</w:t>
            </w:r>
          </w:p>
          <w:p w:rsidR="000236B3" w:rsidRPr="000236B3" w:rsidRDefault="000236B3" w:rsidP="000236B3">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 xml:space="preserve">能依自主學習規畫內容逐步進行。  </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能增進個人專業科目能力為目標，且有耐心的學習。</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完成度不足，需加強執行力。</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未依規畫目標執行，需調整學習態度，再接再厲。</w:t>
            </w:r>
          </w:p>
          <w:p w:rsidR="000236B3" w:rsidRPr="000236B3" w:rsidRDefault="000236B3" w:rsidP="000236B3">
            <w:pPr>
              <w:autoSpaceDE w:val="0"/>
              <w:adjustRightInd w:val="0"/>
              <w:snapToGrid w:val="0"/>
              <w:jc w:val="both"/>
              <w:rPr>
                <w:rFonts w:ascii="標楷體" w:hAnsi="標楷體"/>
                <w:szCs w:val="36"/>
              </w:rPr>
            </w:pPr>
            <w:r w:rsidRPr="000236B3">
              <w:rPr>
                <w:rFonts w:ascii="標楷體" w:hAnsi="標楷體"/>
                <w:szCs w:val="36"/>
              </w:rPr>
              <w:t>□</w:t>
            </w:r>
            <w:r w:rsidRPr="000236B3">
              <w:rPr>
                <w:rFonts w:ascii="標楷體" w:hAnsi="標楷體" w:hint="eastAsia"/>
                <w:szCs w:val="36"/>
              </w:rPr>
              <w:t xml:space="preserve">其他:                                             </w:t>
            </w:r>
            <w:r w:rsidRPr="000236B3">
              <w:rPr>
                <w:rFonts w:ascii="標楷體" w:hAnsi="標楷體" w:cs="Arial"/>
                <w:spacing w:val="-10"/>
                <w:kern w:val="0"/>
                <w:szCs w:val="24"/>
              </w:rPr>
              <w:t>日期</w:t>
            </w:r>
            <w:r w:rsidRPr="000236B3">
              <w:rPr>
                <w:rFonts w:ascii="新細明體" w:eastAsia="新細明體" w:hAnsi="新細明體" w:cs="Arial" w:hint="eastAsia"/>
                <w:spacing w:val="-10"/>
                <w:kern w:val="0"/>
                <w:szCs w:val="24"/>
              </w:rPr>
              <w:t>：</w:t>
            </w:r>
            <w:r w:rsidRPr="000236B3">
              <w:rPr>
                <w:rFonts w:ascii="標楷體" w:hAnsi="標楷體" w:cs="Arial" w:hint="eastAsia"/>
                <w:spacing w:val="-10"/>
                <w:kern w:val="0"/>
                <w:szCs w:val="24"/>
              </w:rPr>
              <w:t xml:space="preserve">        導師</w:t>
            </w:r>
            <w:r w:rsidRPr="000236B3">
              <w:rPr>
                <w:rFonts w:ascii="標楷體" w:hAnsi="標楷體" w:cs="Arial"/>
                <w:spacing w:val="-10"/>
                <w:kern w:val="0"/>
                <w:szCs w:val="24"/>
              </w:rPr>
              <w:t>簽名</w:t>
            </w:r>
            <w:r w:rsidRPr="000236B3">
              <w:rPr>
                <w:rFonts w:ascii="新細明體" w:eastAsia="新細明體" w:hAnsi="新細明體" w:cs="Arial" w:hint="eastAsia"/>
                <w:spacing w:val="-10"/>
                <w:kern w:val="0"/>
                <w:szCs w:val="24"/>
              </w:rPr>
              <w:t>：</w:t>
            </w:r>
          </w:p>
        </w:tc>
      </w:tr>
    </w:tbl>
    <w:p w:rsidR="000236B3" w:rsidRPr="000236B3" w:rsidRDefault="000236B3" w:rsidP="000236B3">
      <w:pPr>
        <w:autoSpaceDE w:val="0"/>
        <w:rPr>
          <w:rFonts w:ascii="標楷體" w:hAnsi="標楷體" w:cs="Arial"/>
          <w:spacing w:val="-10"/>
          <w:kern w:val="0"/>
          <w:szCs w:val="24"/>
        </w:rPr>
      </w:pPr>
      <w:r w:rsidRPr="000236B3">
        <w:rPr>
          <w:rFonts w:ascii="標楷體" w:hAnsi="標楷體" w:hint="eastAsia"/>
          <w:szCs w:val="24"/>
        </w:rPr>
        <w:t>1.本表單由輔導股長統一保管</w:t>
      </w:r>
      <w:r w:rsidRPr="000236B3">
        <w:rPr>
          <w:rFonts w:ascii="標楷體" w:hAnsi="標楷體" w:cs="Arial" w:hint="eastAsia"/>
          <w:spacing w:val="-10"/>
          <w:kern w:val="0"/>
          <w:szCs w:val="24"/>
        </w:rPr>
        <w:t>，於期末由導師檢核成果簽章後，以班為單位送輔導處存查。</w:t>
      </w:r>
    </w:p>
    <w:p w:rsidR="000236B3" w:rsidRPr="000236B3" w:rsidRDefault="000236B3" w:rsidP="000236B3">
      <w:pPr>
        <w:autoSpaceDE w:val="0"/>
        <w:rPr>
          <w:rFonts w:ascii="標楷體" w:hAnsi="標楷體" w:cs="Arial"/>
          <w:spacing w:val="-10"/>
          <w:kern w:val="0"/>
          <w:szCs w:val="24"/>
        </w:rPr>
      </w:pPr>
      <w:r w:rsidRPr="000236B3">
        <w:rPr>
          <w:rFonts w:ascii="標楷體" w:hAnsi="標楷體" w:cs="Arial" w:hint="eastAsia"/>
          <w:spacing w:val="-10"/>
          <w:kern w:val="0"/>
          <w:szCs w:val="24"/>
        </w:rPr>
        <w:t>2.由導師或輔導老師於第二學期推薦自主學習成果優秀學生參與發表並接受表揚。</w:t>
      </w:r>
    </w:p>
    <w:p w:rsidR="000236B3" w:rsidRPr="000236B3" w:rsidRDefault="000236B3" w:rsidP="000236B3">
      <w:pPr>
        <w:autoSpaceDE w:val="0"/>
        <w:spacing w:line="560" w:lineRule="exact"/>
        <w:rPr>
          <w:rFonts w:ascii="標楷體" w:hAnsi="標楷體" w:cs="Arial"/>
          <w:spacing w:val="-10"/>
          <w:kern w:val="0"/>
          <w:sz w:val="32"/>
          <w:szCs w:val="32"/>
        </w:rPr>
      </w:pPr>
    </w:p>
    <w:p w:rsidR="000236B3" w:rsidRPr="000236B3" w:rsidRDefault="000236B3" w:rsidP="000236B3">
      <w:pPr>
        <w:pageBreakBefore/>
        <w:rPr>
          <w:rFonts w:ascii="標楷體" w:hAnsi="標楷體"/>
        </w:rPr>
      </w:pPr>
      <w:r w:rsidRPr="000236B3">
        <w:rPr>
          <w:rFonts w:ascii="標楷體" w:hAnsi="標楷體"/>
          <w:noProof/>
        </w:rPr>
        <w:lastRenderedPageBreak/>
        <mc:AlternateContent>
          <mc:Choice Requires="wps">
            <w:drawing>
              <wp:anchor distT="0" distB="0" distL="114300" distR="114300" simplePos="0" relativeHeight="251686912" behindDoc="0" locked="0" layoutInCell="1" allowOverlap="1" wp14:anchorId="074F162F" wp14:editId="0012BCC7">
                <wp:simplePos x="0" y="0"/>
                <wp:positionH relativeFrom="column">
                  <wp:posOffset>5583555</wp:posOffset>
                </wp:positionH>
                <wp:positionV relativeFrom="paragraph">
                  <wp:posOffset>-321945</wp:posOffset>
                </wp:positionV>
                <wp:extent cx="754380" cy="299720"/>
                <wp:effectExtent l="0" t="0" r="26670" b="24130"/>
                <wp:wrapNone/>
                <wp:docPr id="142"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0236B3" w:rsidRDefault="000236B3" w:rsidP="000236B3">
                            <w:pPr>
                              <w:rPr>
                                <w:color w:val="000000"/>
                              </w:rPr>
                            </w:pPr>
                            <w:r>
                              <w:rPr>
                                <w:color w:val="000000"/>
                              </w:rPr>
                              <w:t>附件</w:t>
                            </w:r>
                            <w:r>
                              <w:rPr>
                                <w:rFonts w:hint="eastAsia"/>
                                <w:color w:val="000000"/>
                              </w:rPr>
                              <w:t>4</w:t>
                            </w:r>
                            <w:r>
                              <w:rPr>
                                <w:color w:val="000000"/>
                              </w:rPr>
                              <w:t>-1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39.65pt;margin-top:-25.35pt;width:59.4pt;height:2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" strokeweight=".26467mm">
                <v:textbox style="mso-fit-shape-to-text:t">
                  <w:txbxContent>
                    <w:p w:rsidR="000236B3" w:rsidRDefault="000236B3" w:rsidP="000236B3">
                      <w:pPr>
                        <w:rPr>
                          <w:color w:val="000000"/>
                        </w:rPr>
                      </w:pPr>
                      <w:r>
                        <w:rPr>
                          <w:color w:val="000000"/>
                        </w:rPr>
                        <w:t>附件</w:t>
                      </w:r>
                      <w:r>
                        <w:rPr>
                          <w:rFonts w:hint="eastAsia"/>
                          <w:color w:val="000000"/>
                        </w:rPr>
                        <w:t>4</w:t>
                      </w:r>
                      <w:r>
                        <w:rPr>
                          <w:color w:val="000000"/>
                        </w:rPr>
                        <w:t>-1</w:t>
                      </w:r>
                    </w:p>
                  </w:txbxContent>
                </v:textbox>
              </v:shape>
            </w:pict>
          </mc:Fallback>
        </mc:AlternateContent>
      </w:r>
      <w:r w:rsidRPr="000236B3">
        <w:rPr>
          <w:rFonts w:ascii="標楷體" w:hAnsi="標楷體" w:cs="Arial" w:hint="eastAsia"/>
          <w:spacing w:val="-10"/>
          <w:kern w:val="0"/>
          <w:sz w:val="32"/>
          <w:szCs w:val="32"/>
        </w:rPr>
        <w:t>高雄市樹德高級家事商業職業學校</w:t>
      </w:r>
      <w:r w:rsidRPr="000236B3">
        <w:rPr>
          <w:rFonts w:ascii="標楷體" w:hAnsi="標楷體" w:cs="Arial"/>
          <w:spacing w:val="-10"/>
          <w:kern w:val="0"/>
          <w:sz w:val="32"/>
          <w:szCs w:val="32"/>
        </w:rPr>
        <w:t xml:space="preserve">    學年度第  學期彈性學習時間</w:t>
      </w:r>
    </w:p>
    <w:p w:rsidR="000236B3" w:rsidRPr="000236B3" w:rsidRDefault="000236B3" w:rsidP="000236B3">
      <w:pPr>
        <w:autoSpaceDE w:val="0"/>
        <w:spacing w:line="560" w:lineRule="exact"/>
        <w:jc w:val="center"/>
        <w:rPr>
          <w:rFonts w:ascii="標楷體" w:hAnsi="標楷體" w:cs="Arial"/>
          <w:spacing w:val="-10"/>
          <w:kern w:val="0"/>
          <w:sz w:val="32"/>
          <w:szCs w:val="32"/>
        </w:rPr>
      </w:pPr>
      <w:r w:rsidRPr="000236B3">
        <w:rPr>
          <w:rFonts w:ascii="標楷體" w:hAnsi="標楷體" w:cs="Arial"/>
          <w:spacing w:val="-10"/>
          <w:kern w:val="0"/>
          <w:sz w:val="32"/>
          <w:szCs w:val="32"/>
        </w:rPr>
        <w:t>選手培訓實施</w:t>
      </w:r>
      <w:r w:rsidRPr="000236B3">
        <w:rPr>
          <w:rFonts w:ascii="標楷體" w:hAnsi="標楷體" w:cs="Arial"/>
          <w:color w:val="FF0000"/>
          <w:spacing w:val="-10"/>
          <w:kern w:val="0"/>
          <w:sz w:val="32"/>
          <w:szCs w:val="32"/>
        </w:rPr>
        <w:t>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0236B3" w:rsidRPr="000236B3" w:rsidTr="000236B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cs="Arial"/>
                <w:spacing w:val="-10"/>
                <w:kern w:val="0"/>
                <w:szCs w:val="24"/>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cs="Arial"/>
                <w:spacing w:val="-10"/>
                <w:kern w:val="0"/>
                <w:szCs w:val="24"/>
              </w:rPr>
              <w:t>□國際級或全國級    □區域級    □縣市級</w:t>
            </w:r>
            <w:r w:rsidRPr="000236B3">
              <w:rPr>
                <w:rFonts w:ascii="標楷體" w:hAnsi="標楷體" w:cs="Arial" w:hint="eastAsia"/>
                <w:spacing w:val="-10"/>
                <w:kern w:val="0"/>
                <w:szCs w:val="24"/>
              </w:rPr>
              <w:t xml:space="preserve">   □其他：</w:t>
            </w:r>
          </w:p>
        </w:tc>
      </w:tr>
      <w:tr w:rsidR="000236B3" w:rsidRPr="000236B3" w:rsidTr="000236B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p>
        </w:tc>
      </w:tr>
      <w:tr w:rsidR="000236B3" w:rsidRPr="000236B3" w:rsidTr="000236B3">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姓名</w:t>
            </w:r>
          </w:p>
        </w:tc>
      </w:tr>
      <w:tr w:rsidR="000236B3" w:rsidRPr="000236B3" w:rsidTr="000236B3">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培訓規劃與內容</w:t>
            </w: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培訓地點</w:t>
            </w: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bl>
    <w:p w:rsidR="000236B3" w:rsidRPr="000236B3" w:rsidRDefault="000236B3" w:rsidP="000236B3">
      <w:pPr>
        <w:autoSpaceDE w:val="0"/>
        <w:ind w:right="-1"/>
        <w:jc w:val="center"/>
        <w:rPr>
          <w:rFonts w:ascii="標楷體" w:hAnsi="標楷體" w:cs="Arial"/>
          <w:spacing w:val="-10"/>
          <w:kern w:val="0"/>
          <w:szCs w:val="32"/>
        </w:rPr>
      </w:pPr>
      <w:r w:rsidRPr="000236B3">
        <w:rPr>
          <w:rFonts w:ascii="標楷體" w:hAnsi="標楷體" w:cs="Arial" w:hint="eastAsia"/>
          <w:spacing w:val="-10"/>
          <w:kern w:val="0"/>
          <w:szCs w:val="32"/>
        </w:rPr>
        <w:t xml:space="preserve">科主任核章               </w:t>
      </w:r>
      <w:r w:rsidRPr="000236B3">
        <w:rPr>
          <w:rFonts w:ascii="標楷體" w:hAnsi="標楷體" w:cs="Arial"/>
          <w:spacing w:val="-10"/>
          <w:kern w:val="0"/>
          <w:szCs w:val="32"/>
        </w:rPr>
        <w:t xml:space="preserve">競賽主責處室核章                      </w:t>
      </w:r>
      <w:r w:rsidRPr="000236B3">
        <w:rPr>
          <w:rFonts w:ascii="標楷體" w:hAnsi="標楷體" w:cs="Arial" w:hint="eastAsia"/>
          <w:spacing w:val="-10"/>
          <w:kern w:val="0"/>
          <w:szCs w:val="32"/>
        </w:rPr>
        <w:t xml:space="preserve">  </w:t>
      </w:r>
      <w:r w:rsidRPr="000236B3">
        <w:rPr>
          <w:rFonts w:ascii="標楷體" w:hAnsi="標楷體" w:cs="Arial"/>
          <w:spacing w:val="-10"/>
          <w:kern w:val="0"/>
          <w:szCs w:val="32"/>
        </w:rPr>
        <w:t>競賽主責處室</w:t>
      </w:r>
      <w:r w:rsidRPr="000236B3">
        <w:rPr>
          <w:rFonts w:ascii="標楷體" w:hAnsi="標楷體" w:cs="Arial" w:hint="eastAsia"/>
          <w:spacing w:val="-10"/>
          <w:kern w:val="0"/>
          <w:szCs w:val="32"/>
        </w:rPr>
        <w:t>主任</w:t>
      </w:r>
      <w:r w:rsidRPr="000236B3">
        <w:rPr>
          <w:rFonts w:ascii="標楷體" w:hAnsi="標楷體" w:cs="Arial"/>
          <w:spacing w:val="-10"/>
          <w:kern w:val="0"/>
          <w:szCs w:val="32"/>
        </w:rPr>
        <w:t xml:space="preserve">核章                       </w:t>
      </w:r>
    </w:p>
    <w:p w:rsidR="000236B3" w:rsidRPr="000236B3" w:rsidRDefault="000236B3" w:rsidP="000236B3">
      <w:pPr>
        <w:autoSpaceDE w:val="0"/>
        <w:spacing w:line="560" w:lineRule="exact"/>
        <w:jc w:val="center"/>
        <w:rPr>
          <w:rFonts w:ascii="標楷體" w:hAnsi="標楷體" w:cs="Arial"/>
          <w:spacing w:val="-10"/>
          <w:kern w:val="0"/>
          <w:sz w:val="32"/>
          <w:szCs w:val="32"/>
        </w:rPr>
      </w:pPr>
    </w:p>
    <w:p w:rsidR="000236B3" w:rsidRPr="000236B3" w:rsidRDefault="000236B3" w:rsidP="000236B3">
      <w:pPr>
        <w:pageBreakBefore/>
        <w:autoSpaceDE w:val="0"/>
        <w:spacing w:line="560" w:lineRule="exact"/>
        <w:jc w:val="center"/>
        <w:rPr>
          <w:rFonts w:ascii="標楷體" w:hAnsi="標楷體" w:cs="Arial"/>
          <w:spacing w:val="-10"/>
          <w:kern w:val="0"/>
          <w:sz w:val="32"/>
          <w:szCs w:val="32"/>
        </w:rPr>
      </w:pPr>
      <w:r w:rsidRPr="000236B3">
        <w:rPr>
          <w:rFonts w:ascii="標楷體" w:hAnsi="標楷體" w:cs="Arial"/>
          <w:noProof/>
          <w:spacing w:val="-10"/>
          <w:kern w:val="0"/>
          <w:sz w:val="32"/>
          <w:szCs w:val="32"/>
        </w:rPr>
        <w:lastRenderedPageBreak/>
        <mc:AlternateContent>
          <mc:Choice Requires="wps">
            <w:drawing>
              <wp:anchor distT="0" distB="0" distL="114300" distR="114300" simplePos="0" relativeHeight="251687936" behindDoc="0" locked="0" layoutInCell="1" allowOverlap="1" wp14:anchorId="331DFC30" wp14:editId="20608AB1">
                <wp:simplePos x="0" y="0"/>
                <wp:positionH relativeFrom="column">
                  <wp:posOffset>5658257</wp:posOffset>
                </wp:positionH>
                <wp:positionV relativeFrom="paragraph">
                  <wp:posOffset>330260</wp:posOffset>
                </wp:positionV>
                <wp:extent cx="754380" cy="299720"/>
                <wp:effectExtent l="0" t="0" r="26670" b="24130"/>
                <wp:wrapNone/>
                <wp:docPr id="143"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0236B3" w:rsidRDefault="000236B3" w:rsidP="000236B3">
                            <w:pPr>
                              <w:rPr>
                                <w:color w:val="000000"/>
                              </w:rPr>
                            </w:pPr>
                            <w:r>
                              <w:rPr>
                                <w:color w:val="000000"/>
                              </w:rPr>
                              <w:t>附件</w:t>
                            </w:r>
                            <w:r>
                              <w:rPr>
                                <w:rFonts w:hint="eastAsia"/>
                                <w:color w:val="000000"/>
                              </w:rPr>
                              <w:t>4</w:t>
                            </w:r>
                            <w:r>
                              <w:rPr>
                                <w:color w:val="000000"/>
                              </w:rPr>
                              <w:t>-</w:t>
                            </w:r>
                            <w:r>
                              <w:rPr>
                                <w:rFonts w:hint="eastAsia"/>
                                <w:color w:val="000000"/>
                              </w:rPr>
                              <w:t>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45.55pt;margin-top:26pt;width:59.4pt;height:23.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" strokeweight=".26467mm">
                <v:textbox style="mso-fit-shape-to-text:t">
                  <w:txbxContent>
                    <w:p w:rsidR="000236B3" w:rsidRDefault="000236B3" w:rsidP="000236B3">
                      <w:pPr>
                        <w:rPr>
                          <w:color w:val="000000"/>
                        </w:rPr>
                      </w:pPr>
                      <w:r>
                        <w:rPr>
                          <w:color w:val="000000"/>
                        </w:rPr>
                        <w:t>附件</w:t>
                      </w:r>
                      <w:r>
                        <w:rPr>
                          <w:rFonts w:hint="eastAsia"/>
                          <w:color w:val="000000"/>
                        </w:rPr>
                        <w:t>4</w:t>
                      </w:r>
                      <w:r>
                        <w:rPr>
                          <w:color w:val="000000"/>
                        </w:rPr>
                        <w:t>-</w:t>
                      </w:r>
                      <w:r>
                        <w:rPr>
                          <w:rFonts w:hint="eastAsia"/>
                          <w:color w:val="000000"/>
                        </w:rPr>
                        <w:t>2</w:t>
                      </w:r>
                    </w:p>
                  </w:txbxContent>
                </v:textbox>
              </v:shape>
            </w:pict>
          </mc:Fallback>
        </mc:AlternateContent>
      </w:r>
      <w:r w:rsidRPr="000236B3">
        <w:rPr>
          <w:rFonts w:ascii="標楷體" w:hAnsi="標楷體" w:cs="Arial" w:hint="eastAsia"/>
          <w:spacing w:val="-10"/>
          <w:kern w:val="0"/>
          <w:sz w:val="32"/>
          <w:szCs w:val="32"/>
        </w:rPr>
        <w:t>高雄市樹德高級家事商業職業學校</w:t>
      </w:r>
      <w:r w:rsidRPr="000236B3">
        <w:rPr>
          <w:rFonts w:ascii="標楷體" w:hAnsi="標楷體" w:cs="Arial"/>
          <w:spacing w:val="-10"/>
          <w:kern w:val="0"/>
          <w:sz w:val="32"/>
          <w:szCs w:val="32"/>
        </w:rPr>
        <w:t xml:space="preserve">    學年度第  學期彈性學習時間</w:t>
      </w:r>
    </w:p>
    <w:p w:rsidR="000236B3" w:rsidRPr="000236B3" w:rsidRDefault="000236B3" w:rsidP="000236B3">
      <w:pPr>
        <w:autoSpaceDE w:val="0"/>
        <w:spacing w:line="560" w:lineRule="exact"/>
        <w:jc w:val="center"/>
        <w:rPr>
          <w:rFonts w:ascii="標楷體" w:hAnsi="標楷體"/>
          <w:color w:val="FF0000"/>
        </w:rPr>
      </w:pPr>
      <w:r w:rsidRPr="000236B3">
        <w:rPr>
          <w:rFonts w:ascii="標楷體" w:hAnsi="標楷體" w:cs="Arial"/>
          <w:spacing w:val="-10"/>
          <w:kern w:val="0"/>
          <w:sz w:val="32"/>
          <w:szCs w:val="32"/>
        </w:rPr>
        <w:t>選手培訓指導</w:t>
      </w:r>
      <w:r w:rsidRPr="000236B3">
        <w:rPr>
          <w:rFonts w:ascii="標楷體" w:hAnsi="標楷體" w:cs="Arial"/>
          <w:color w:val="FF0000"/>
          <w:spacing w:val="-10"/>
          <w:kern w:val="0"/>
          <w:sz w:val="32"/>
          <w:szCs w:val="32"/>
        </w:rPr>
        <w:t>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0236B3" w:rsidRPr="000236B3" w:rsidTr="000236B3">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cs="Arial"/>
                <w:spacing w:val="-10"/>
                <w:kern w:val="0"/>
                <w:szCs w:val="24"/>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rPr>
            </w:pPr>
            <w:r w:rsidRPr="000236B3">
              <w:rPr>
                <w:rFonts w:ascii="標楷體" w:hAnsi="標楷體" w:cs="Arial"/>
                <w:spacing w:val="-10"/>
                <w:kern w:val="0"/>
                <w:szCs w:val="24"/>
              </w:rPr>
              <w:t>□國際級或全國級    □區域級    □縣市級</w:t>
            </w:r>
            <w:r w:rsidRPr="000236B3">
              <w:rPr>
                <w:rFonts w:ascii="標楷體" w:hAnsi="標楷體" w:cs="Arial" w:hint="eastAsia"/>
                <w:spacing w:val="-10"/>
                <w:kern w:val="0"/>
                <w:szCs w:val="24"/>
              </w:rPr>
              <w:t xml:space="preserve">   □其他：</w:t>
            </w:r>
          </w:p>
        </w:tc>
      </w:tr>
      <w:tr w:rsidR="000236B3" w:rsidRPr="000236B3" w:rsidTr="000236B3">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p>
        </w:tc>
      </w:tr>
      <w:tr w:rsidR="000236B3" w:rsidRPr="000236B3" w:rsidTr="000236B3">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rPr>
            </w:pPr>
            <w:r w:rsidRPr="000236B3">
              <w:rPr>
                <w:rFonts w:ascii="標楷體" w:hAnsi="標楷體" w:cs="Arial"/>
                <w:spacing w:val="-10"/>
                <w:kern w:val="0"/>
                <w:szCs w:val="24"/>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460" w:lineRule="exact"/>
              <w:jc w:val="center"/>
              <w:rPr>
                <w:rFonts w:ascii="標楷體" w:hAnsi="標楷體" w:cs="Arial"/>
                <w:spacing w:val="-10"/>
                <w:kern w:val="0"/>
                <w:szCs w:val="24"/>
              </w:rPr>
            </w:pPr>
            <w:r w:rsidRPr="000236B3">
              <w:rPr>
                <w:rFonts w:ascii="標楷體" w:hAnsi="標楷體" w:cs="Arial"/>
                <w:spacing w:val="-10"/>
                <w:kern w:val="0"/>
                <w:szCs w:val="24"/>
              </w:rPr>
              <w:t>姓名</w:t>
            </w:r>
          </w:p>
        </w:tc>
      </w:tr>
      <w:tr w:rsidR="000236B3" w:rsidRPr="000236B3" w:rsidTr="000236B3">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center"/>
              <w:rPr>
                <w:rFonts w:ascii="標楷體" w:hAnsi="標楷體" w:cs="Arial"/>
                <w:spacing w:val="-10"/>
                <w:kern w:val="0"/>
                <w:szCs w:val="24"/>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jc w:val="both"/>
              <w:rPr>
                <w:rFonts w:ascii="標楷體" w:hAnsi="標楷體" w:cs="Arial"/>
                <w:spacing w:val="-10"/>
                <w:kern w:val="0"/>
                <w:sz w:val="32"/>
                <w:szCs w:val="32"/>
              </w:rPr>
            </w:pPr>
          </w:p>
        </w:tc>
      </w:tr>
      <w:tr w:rsidR="000236B3" w:rsidRPr="000236B3" w:rsidTr="000236B3">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培訓指導紀錄</w:t>
            </w: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cs="Arial"/>
                <w:spacing w:val="-10"/>
                <w:kern w:val="0"/>
                <w:szCs w:val="24"/>
              </w:rPr>
            </w:pPr>
            <w:r w:rsidRPr="000236B3">
              <w:rPr>
                <w:rFonts w:ascii="標楷體" w:hAnsi="標楷體" w:cs="Arial"/>
                <w:spacing w:val="-10"/>
                <w:kern w:val="0"/>
                <w:szCs w:val="24"/>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ind w:right="-1"/>
              <w:jc w:val="center"/>
              <w:rPr>
                <w:rFonts w:ascii="標楷體" w:hAnsi="標楷體"/>
              </w:rPr>
            </w:pPr>
            <w:r w:rsidRPr="000236B3">
              <w:rPr>
                <w:rFonts w:ascii="標楷體" w:hAnsi="標楷體" w:cs="Arial"/>
                <w:spacing w:val="-10"/>
                <w:kern w:val="0"/>
                <w:szCs w:val="24"/>
              </w:rPr>
              <w:t>教師簽名</w:t>
            </w: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r w:rsidRPr="000236B3">
              <w:rPr>
                <w:rFonts w:ascii="標楷體" w:hAnsi="標楷體" w:cs="Arial"/>
                <w:spacing w:val="-10"/>
                <w:kern w:val="0"/>
                <w:szCs w:val="24"/>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r w:rsidR="000236B3" w:rsidRPr="000236B3" w:rsidTr="000236B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36B3" w:rsidRPr="000236B3" w:rsidRDefault="000236B3" w:rsidP="000236B3">
            <w:pPr>
              <w:autoSpaceDE w:val="0"/>
              <w:spacing w:line="560" w:lineRule="exact"/>
              <w:ind w:right="-1"/>
              <w:jc w:val="center"/>
              <w:rPr>
                <w:rFonts w:ascii="標楷體" w:hAnsi="標楷體" w:cs="Arial"/>
                <w:spacing w:val="-10"/>
                <w:kern w:val="0"/>
                <w:szCs w:val="24"/>
              </w:rPr>
            </w:pPr>
          </w:p>
        </w:tc>
      </w:tr>
    </w:tbl>
    <w:p w:rsidR="000236B3" w:rsidRPr="000236B3" w:rsidRDefault="000236B3" w:rsidP="000236B3">
      <w:pPr>
        <w:rPr>
          <w:rFonts w:eastAsia="新細明體"/>
          <w:szCs w:val="24"/>
        </w:rPr>
      </w:pPr>
      <w:r w:rsidRPr="000236B3">
        <w:rPr>
          <w:rFonts w:ascii="標楷體" w:hAnsi="標楷體" w:cs="Arial" w:hint="eastAsia"/>
          <w:spacing w:val="-10"/>
          <w:kern w:val="0"/>
          <w:szCs w:val="32"/>
        </w:rPr>
        <w:t xml:space="preserve">      科主任核章                </w:t>
      </w:r>
      <w:r w:rsidRPr="000236B3">
        <w:rPr>
          <w:rFonts w:ascii="標楷體" w:hAnsi="標楷體" w:cs="Arial"/>
          <w:spacing w:val="-10"/>
          <w:kern w:val="0"/>
          <w:szCs w:val="32"/>
        </w:rPr>
        <w:t>競賽主責處室核章                      教務處核章</w:t>
      </w:r>
    </w:p>
    <w:p w:rsidR="00DB1239" w:rsidRPr="000236B3" w:rsidRDefault="00DB1239">
      <w:pPr>
        <w:snapToGrid w:val="0"/>
        <w:rPr>
          <w:rFonts w:ascii="標楷體" w:hAnsi="標楷體"/>
        </w:rPr>
      </w:pPr>
    </w:p>
    <w:p w:rsidR="00DB1239" w:rsidRDefault="000236B3">
      <w:pPr>
        <w:pStyle w:val="2"/>
      </w:pPr>
      <w:bookmarkStart w:id="32" w:name="_Toc15461242"/>
      <w:bookmarkStart w:id="33" w:name="_Toc17839168"/>
      <w:r>
        <w:lastRenderedPageBreak/>
        <w:t>陸、學生選課規劃與輔導</w:t>
      </w:r>
      <w:bookmarkEnd w:id="32"/>
      <w:bookmarkEnd w:id="33"/>
      <w:r>
        <w:t xml:space="preserve"> </w:t>
      </w:r>
    </w:p>
    <w:p w:rsidR="00DB1239" w:rsidRDefault="000236B3">
      <w:pPr>
        <w:pStyle w:val="4"/>
      </w:pPr>
      <w:r>
        <w:t xml:space="preserve">  </w:t>
      </w:r>
      <w:bookmarkStart w:id="34" w:name="_Toc15461243"/>
      <w:bookmarkStart w:id="35" w:name="_Toc17839169"/>
      <w:r>
        <w:t>一、校訂選修課程規劃</w:t>
      </w:r>
      <w:r>
        <w:t xml:space="preserve"> (</w:t>
      </w:r>
      <w:r>
        <w:t>含跨科、群、校選修課程規劃</w:t>
      </w:r>
      <w:r>
        <w:t>)</w:t>
      </w:r>
      <w:bookmarkEnd w:id="34"/>
      <w:bookmarkEnd w:id="35"/>
      <w:r>
        <w:t xml:space="preserve"> </w:t>
      </w:r>
    </w:p>
    <w:p w:rsidR="00DB1239" w:rsidRDefault="000236B3">
      <w:r>
        <w:rPr>
          <w:rFonts w:ascii="標楷體" w:hAnsi="標楷體" w:cs="新細明體"/>
          <w:kern w:val="0"/>
          <w:szCs w:val="24"/>
        </w:rPr>
        <w:t>(一)原班級選修方式課程規劃表</w:t>
      </w:r>
    </w:p>
    <w:tbl>
      <w:tblPr>
        <w:tblW w:w="4500" w:type="pct"/>
        <w:jc w:val="center"/>
        <w:tblCellMar>
          <w:left w:w="10" w:type="dxa"/>
          <w:right w:w="10" w:type="dxa"/>
        </w:tblCellMar>
        <w:tblLook w:val="0000" w:firstRow="0" w:lastRow="0" w:firstColumn="0" w:lastColumn="0" w:noHBand="0" w:noVBand="0"/>
      </w:tblPr>
      <w:tblGrid>
        <w:gridCol w:w="340"/>
        <w:gridCol w:w="423"/>
        <w:gridCol w:w="2112"/>
        <w:gridCol w:w="3167"/>
        <w:gridCol w:w="530"/>
        <w:gridCol w:w="530"/>
        <w:gridCol w:w="528"/>
        <w:gridCol w:w="528"/>
        <w:gridCol w:w="528"/>
        <w:gridCol w:w="528"/>
      </w:tblGrid>
      <w:tr w:rsidR="00DB1239">
        <w:tblPrEx>
          <w:tblCellMar>
            <w:top w:w="0" w:type="dxa"/>
            <w:bottom w:w="0" w:type="dxa"/>
          </w:tblCellMar>
        </w:tblPrEx>
        <w:trPr>
          <w:tblHeader/>
          <w:jc w:val="center"/>
        </w:trPr>
        <w:tc>
          <w:tcPr>
            <w:tcW w:w="3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序號</w:t>
            </w:r>
          </w:p>
        </w:tc>
        <w:tc>
          <w:tcPr>
            <w:tcW w:w="42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科目屬性</w:t>
            </w:r>
          </w:p>
        </w:tc>
        <w:tc>
          <w:tcPr>
            <w:tcW w:w="211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科目名稱</w:t>
            </w:r>
          </w:p>
        </w:tc>
        <w:tc>
          <w:tcPr>
            <w:tcW w:w="316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適用群科別</w:t>
            </w:r>
          </w:p>
        </w:tc>
        <w:tc>
          <w:tcPr>
            <w:tcW w:w="3172" w:type="dxa"/>
            <w:gridSpan w:val="6"/>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授課年段與學分配置</w:t>
            </w:r>
          </w:p>
        </w:tc>
      </w:tr>
      <w:tr w:rsidR="00DB1239">
        <w:tblPrEx>
          <w:tblCellMar>
            <w:top w:w="0" w:type="dxa"/>
            <w:bottom w:w="0" w:type="dxa"/>
          </w:tblCellMar>
        </w:tblPrEx>
        <w:trPr>
          <w:tblHeader/>
          <w:jc w:val="center"/>
        </w:trPr>
        <w:tc>
          <w:tcPr>
            <w:tcW w:w="34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2112"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316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060"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第一學年</w:t>
            </w:r>
          </w:p>
        </w:tc>
        <w:tc>
          <w:tcPr>
            <w:tcW w:w="1056"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第二學年</w:t>
            </w:r>
          </w:p>
        </w:tc>
        <w:tc>
          <w:tcPr>
            <w:tcW w:w="1056"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第三學年</w:t>
            </w:r>
          </w:p>
        </w:tc>
      </w:tr>
      <w:tr w:rsidR="00DB1239">
        <w:tblPrEx>
          <w:tblCellMar>
            <w:top w:w="0" w:type="dxa"/>
            <w:bottom w:w="0" w:type="dxa"/>
          </w:tblCellMar>
        </w:tblPrEx>
        <w:trPr>
          <w:tblHeader/>
          <w:jc w:val="center"/>
        </w:trPr>
        <w:tc>
          <w:tcPr>
            <w:tcW w:w="34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2112"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316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一</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一</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一</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r>
      <w:tr w:rsidR="00DB1239">
        <w:tblPrEx>
          <w:tblCellMar>
            <w:top w:w="0" w:type="dxa"/>
            <w:bottom w:w="0" w:type="dxa"/>
          </w:tblCellMar>
        </w:tblPrEx>
        <w:trPr>
          <w:jc w:val="center"/>
        </w:trPr>
        <w:tc>
          <w:tcPr>
            <w:tcW w:w="3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42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11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2112"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42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11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文化基本教材</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2112"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42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11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2112"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4.</w:t>
            </w:r>
          </w:p>
        </w:tc>
        <w:tc>
          <w:tcPr>
            <w:tcW w:w="42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11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國語文閱讀與寫作</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2112"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5.</w:t>
            </w:r>
          </w:p>
        </w:tc>
        <w:tc>
          <w:tcPr>
            <w:tcW w:w="42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11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資訊科技應用</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2112"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6.</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餐飲概論</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7.</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觀光學概要</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8.</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菜單設計</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9.</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飲食文化</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10.</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觀光行政與法規</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11.</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國際禮儀</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12.</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13.</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餐旅日語與會話</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14.</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吧檯實務</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15.</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餐廳服務</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16.</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旅遊文化與觀光</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17.</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飲務管理</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18.</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中餐烹調進階</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19.</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餐飲實務</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20.</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休閒旅遊概論</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21.</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蔬果切雕</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22.</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烘焙實務進階</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23.</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餐飲安全與衛生</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24.</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餐飲解說</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25.</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導覽解說實務進階</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26.</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觀光活動行銷</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27.</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觀光日語會話</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DB1239">
        <w:tblPrEx>
          <w:tblCellMar>
            <w:top w:w="0" w:type="dxa"/>
            <w:bottom w:w="0" w:type="dxa"/>
          </w:tblCellMar>
        </w:tblPrEx>
        <w:trPr>
          <w:jc w:val="center"/>
        </w:trPr>
        <w:tc>
          <w:tcPr>
            <w:tcW w:w="34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28.</w:t>
            </w:r>
          </w:p>
        </w:tc>
        <w:tc>
          <w:tcPr>
            <w:tcW w:w="42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112"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創意料理</w:t>
            </w:r>
          </w:p>
        </w:tc>
        <w:tc>
          <w:tcPr>
            <w:tcW w:w="316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r>
    </w:tbl>
    <w:p w:rsidR="00DB1239" w:rsidRDefault="000236B3">
      <w:pPr>
        <w:rPr>
          <w:rFonts w:ascii="標楷體" w:hAnsi="標楷體" w:cs="新細明體"/>
          <w:kern w:val="0"/>
          <w:szCs w:val="24"/>
        </w:rPr>
      </w:pPr>
      <w:r>
        <w:rPr>
          <w:rFonts w:ascii="標楷體" w:hAnsi="標楷體" w:cs="新細明體"/>
          <w:kern w:val="0"/>
          <w:szCs w:val="24"/>
        </w:rPr>
        <w:t>(二)多元選修方式課程規劃表</w:t>
      </w:r>
    </w:p>
    <w:tbl>
      <w:tblPr>
        <w:tblW w:w="4500" w:type="pct"/>
        <w:tblInd w:w="511" w:type="dxa"/>
        <w:tblCellMar>
          <w:left w:w="10" w:type="dxa"/>
          <w:right w:w="10" w:type="dxa"/>
        </w:tblCellMar>
        <w:tblLook w:val="0000" w:firstRow="0" w:lastRow="0" w:firstColumn="0" w:lastColumn="0" w:noHBand="0" w:noVBand="0"/>
      </w:tblPr>
      <w:tblGrid>
        <w:gridCol w:w="317"/>
        <w:gridCol w:w="422"/>
        <w:gridCol w:w="1587"/>
        <w:gridCol w:w="1589"/>
        <w:gridCol w:w="530"/>
        <w:gridCol w:w="530"/>
        <w:gridCol w:w="530"/>
        <w:gridCol w:w="530"/>
        <w:gridCol w:w="530"/>
        <w:gridCol w:w="530"/>
        <w:gridCol w:w="1059"/>
        <w:gridCol w:w="1060"/>
      </w:tblGrid>
      <w:tr w:rsidR="00DB1239">
        <w:tblPrEx>
          <w:tblCellMar>
            <w:top w:w="0" w:type="dxa"/>
            <w:bottom w:w="0" w:type="dxa"/>
          </w:tblCellMar>
        </w:tblPrEx>
        <w:trPr>
          <w:tblHeader/>
        </w:trPr>
        <w:tc>
          <w:tcPr>
            <w:tcW w:w="317" w:type="dxa"/>
            <w:vMerge w:val="restart"/>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序號</w:t>
            </w:r>
          </w:p>
        </w:tc>
        <w:tc>
          <w:tcPr>
            <w:tcW w:w="422" w:type="dxa"/>
            <w:vMerge w:val="restart"/>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科目屬性</w:t>
            </w:r>
          </w:p>
        </w:tc>
        <w:tc>
          <w:tcPr>
            <w:tcW w:w="1587" w:type="dxa"/>
            <w:vMerge w:val="restart"/>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科目名稱</w:t>
            </w:r>
          </w:p>
        </w:tc>
        <w:tc>
          <w:tcPr>
            <w:tcW w:w="1589" w:type="dxa"/>
            <w:vMerge w:val="restart"/>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適用群科別</w:t>
            </w:r>
          </w:p>
        </w:tc>
        <w:tc>
          <w:tcPr>
            <w:tcW w:w="3180" w:type="dxa"/>
            <w:gridSpan w:val="6"/>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授課年段與學分配置</w:t>
            </w:r>
          </w:p>
        </w:tc>
        <w:tc>
          <w:tcPr>
            <w:tcW w:w="1059" w:type="dxa"/>
            <w:vMerge w:val="restart"/>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開課方式</w:t>
            </w:r>
          </w:p>
        </w:tc>
        <w:tc>
          <w:tcPr>
            <w:tcW w:w="1060" w:type="dxa"/>
            <w:vMerge w:val="restart"/>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同時段開課</w:t>
            </w:r>
          </w:p>
        </w:tc>
      </w:tr>
      <w:tr w:rsidR="00DB1239">
        <w:tblPrEx>
          <w:tblCellMar>
            <w:top w:w="0" w:type="dxa"/>
            <w:bottom w:w="0" w:type="dxa"/>
          </w:tblCellMar>
        </w:tblPrEx>
        <w:trPr>
          <w:tblHeader/>
        </w:trPr>
        <w:tc>
          <w:tcPr>
            <w:tcW w:w="317"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2"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587"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589"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第一學年</w:t>
            </w: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第二學年</w:t>
            </w: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第三學年</w:t>
            </w:r>
          </w:p>
        </w:tc>
        <w:tc>
          <w:tcPr>
            <w:tcW w:w="1059"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060"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r>
      <w:tr w:rsidR="00DB1239">
        <w:tblPrEx>
          <w:tblCellMar>
            <w:top w:w="0" w:type="dxa"/>
            <w:bottom w:w="0" w:type="dxa"/>
          </w:tblCellMar>
        </w:tblPrEx>
        <w:trPr>
          <w:tblHeader/>
        </w:trPr>
        <w:tc>
          <w:tcPr>
            <w:tcW w:w="317"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422"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587"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589"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一</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一</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一</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1059"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c>
          <w:tcPr>
            <w:tcW w:w="1060" w:type="dxa"/>
            <w:vMerge/>
            <w:tcBorders>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DB1239">
            <w:pPr>
              <w:widowControl/>
              <w:suppressAutoHyphens w:val="0"/>
              <w:textAlignment w:val="auto"/>
              <w:rPr>
                <w:rFonts w:ascii="標楷體" w:hAnsi="標楷體" w:cs="新細明體"/>
                <w:kern w:val="0"/>
                <w:sz w:val="18"/>
                <w:szCs w:val="18"/>
              </w:rPr>
            </w:pPr>
          </w:p>
        </w:tc>
      </w:tr>
      <w:tr w:rsidR="00DB1239">
        <w:tblPrEx>
          <w:tblCellMar>
            <w:top w:w="0" w:type="dxa"/>
            <w:bottom w:w="0" w:type="dxa"/>
          </w:tblCellMar>
        </w:tblPrEx>
        <w:tc>
          <w:tcPr>
            <w:tcW w:w="317"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航空實務</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1059"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同科跨班</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AA2選1</w:t>
            </w:r>
          </w:p>
        </w:tc>
      </w:tr>
      <w:tr w:rsidR="00DB1239">
        <w:tblPrEx>
          <w:tblCellMar>
            <w:top w:w="0" w:type="dxa"/>
            <w:bottom w:w="0" w:type="dxa"/>
          </w:tblCellMar>
        </w:tblPrEx>
        <w:tc>
          <w:tcPr>
            <w:tcW w:w="317"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1587"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飲料實務進階</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3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1059"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同科跨班</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24" w:type="dxa"/>
              <w:left w:w="24" w:type="dxa"/>
              <w:bottom w:w="24" w:type="dxa"/>
              <w:right w:w="24" w:type="dxa"/>
            </w:tcMar>
            <w:vAlign w:val="center"/>
          </w:tcPr>
          <w:p w:rsidR="00DB1239" w:rsidRDefault="000236B3">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AA2選1</w:t>
            </w:r>
          </w:p>
        </w:tc>
      </w:tr>
    </w:tbl>
    <w:p w:rsidR="00DB1239" w:rsidRDefault="000236B3">
      <w:pPr>
        <w:pStyle w:val="4"/>
        <w:pageBreakBefore/>
      </w:pPr>
      <w:r>
        <w:lastRenderedPageBreak/>
        <w:t xml:space="preserve">  </w:t>
      </w:r>
      <w:bookmarkStart w:id="36" w:name="_Toc15461244"/>
      <w:bookmarkStart w:id="37" w:name="_Toc17839170"/>
      <w:r>
        <w:t>二、選課輔導流程規劃</w:t>
      </w:r>
      <w:bookmarkEnd w:id="36"/>
      <w:bookmarkEnd w:id="37"/>
    </w:p>
    <w:p w:rsidR="00DB1239" w:rsidRDefault="000236B3">
      <w:pPr>
        <w:pStyle w:val="5"/>
      </w:pPr>
      <w:r>
        <w:rPr>
          <w:b/>
          <w:lang w:bidi="zh-TW"/>
        </w:rPr>
        <w:t xml:space="preserve">  </w:t>
      </w:r>
      <w:r>
        <w:rPr>
          <w:lang w:bidi="zh-TW"/>
        </w:rPr>
        <w:t xml:space="preserve"> </w:t>
      </w:r>
      <w:bookmarkStart w:id="38" w:name="_Toc15461245"/>
      <w:bookmarkStart w:id="39" w:name="_Toc17839171"/>
      <w:r>
        <w:rPr>
          <w:lang w:bidi="zh-TW"/>
        </w:rPr>
        <w:t>（一）課程諮詢階段</w:t>
      </w:r>
      <w:bookmarkEnd w:id="38"/>
      <w:bookmarkEnd w:id="39"/>
    </w:p>
    <w:p w:rsidR="00DB1239" w:rsidRDefault="00DB1239">
      <w:pPr>
        <w:widowControl/>
        <w:suppressAutoHyphens w:val="0"/>
        <w:spacing w:line="93" w:lineRule="exact"/>
        <w:textAlignment w:val="auto"/>
        <w:rPr>
          <w:rFonts w:ascii="標楷體" w:hAnsi="標楷體" w:cs="Arial"/>
          <w:kern w:val="0"/>
          <w:szCs w:val="20"/>
        </w:rPr>
      </w:pPr>
      <w:bookmarkStart w:id="40" w:name="page1"/>
      <w:bookmarkEnd w:id="40"/>
    </w:p>
    <w:p w:rsidR="00DB1239" w:rsidRDefault="000236B3">
      <w:pPr>
        <w:widowControl/>
        <w:suppressAutoHyphens w:val="0"/>
        <w:spacing w:line="480" w:lineRule="exact"/>
        <w:ind w:left="1440"/>
        <w:textAlignment w:val="auto"/>
        <w:rPr>
          <w:rFonts w:ascii="標楷體" w:hAnsi="標楷體" w:cs="Arial"/>
          <w:b/>
          <w:kern w:val="0"/>
          <w:sz w:val="28"/>
          <w:szCs w:val="28"/>
        </w:rPr>
      </w:pPr>
      <w:r>
        <w:rPr>
          <w:rFonts w:ascii="標楷體" w:hAnsi="標楷體" w:cs="Arial"/>
          <w:b/>
          <w:kern w:val="0"/>
          <w:sz w:val="28"/>
          <w:szCs w:val="28"/>
        </w:rPr>
        <w:t xml:space="preserve">        高雄市樹德家商課程諮詢教師設置要點</w:t>
      </w:r>
    </w:p>
    <w:p w:rsidR="00DB1239" w:rsidRDefault="000236B3">
      <w:pPr>
        <w:suppressAutoHyphens w:val="0"/>
        <w:autoSpaceDE w:val="0"/>
        <w:spacing w:before="72" w:after="72" w:line="240" w:lineRule="atLeast"/>
        <w:ind w:left="800" w:right="200"/>
        <w:jc w:val="right"/>
        <w:textAlignment w:val="auto"/>
        <w:rPr>
          <w:rFonts w:ascii="標楷體" w:hAnsi="標楷體" w:cs="標楷體"/>
          <w:color w:val="000000"/>
          <w:kern w:val="0"/>
          <w:sz w:val="20"/>
          <w:szCs w:val="20"/>
        </w:rPr>
      </w:pPr>
      <w:r>
        <w:rPr>
          <w:rFonts w:ascii="標楷體" w:hAnsi="標楷體" w:cs="標楷體"/>
          <w:color w:val="000000"/>
          <w:kern w:val="0"/>
          <w:sz w:val="20"/>
          <w:szCs w:val="20"/>
        </w:rPr>
        <w:t>107年06月29日於校務會議通過</w:t>
      </w:r>
    </w:p>
    <w:p w:rsidR="00DB1239" w:rsidRDefault="00DB1239">
      <w:pPr>
        <w:widowControl/>
        <w:suppressAutoHyphens w:val="0"/>
        <w:spacing w:line="387" w:lineRule="exact"/>
        <w:textAlignment w:val="auto"/>
        <w:rPr>
          <w:rFonts w:ascii="標楷體" w:hAnsi="標楷體" w:cs="Arial"/>
          <w:kern w:val="0"/>
          <w:szCs w:val="20"/>
        </w:rPr>
      </w:pPr>
    </w:p>
    <w:p w:rsidR="00DB1239" w:rsidRDefault="000236B3">
      <w:pPr>
        <w:widowControl/>
        <w:tabs>
          <w:tab w:val="left" w:pos="960"/>
        </w:tabs>
        <w:suppressAutoHyphens w:val="0"/>
        <w:spacing w:line="260" w:lineRule="exact"/>
        <w:ind w:left="980" w:hanging="719"/>
        <w:jc w:val="both"/>
        <w:textAlignment w:val="auto"/>
        <w:rPr>
          <w:rFonts w:ascii="標楷體" w:hAnsi="標楷體" w:cs="Arial"/>
          <w:kern w:val="0"/>
          <w:szCs w:val="24"/>
        </w:rPr>
      </w:pPr>
      <w:r>
        <w:rPr>
          <w:rFonts w:ascii="標楷體" w:hAnsi="標楷體" w:cs="Arial"/>
          <w:kern w:val="0"/>
          <w:szCs w:val="24"/>
        </w:rPr>
        <w:t>一、</w:t>
      </w:r>
      <w:r>
        <w:rPr>
          <w:rFonts w:ascii="標楷體" w:hAnsi="標楷體" w:cs="Arial"/>
          <w:kern w:val="0"/>
          <w:szCs w:val="24"/>
        </w:rPr>
        <w:tab/>
        <w:t>教育部（以下簡稱本部）為協助主管之高級中等學校（以下簡稱學校）依十二年國民基本教育課程綱要總綱（以下簡稱總綱）規定，置課程諮詢教師，強化課程輔導諮詢，特訂定本要點。</w:t>
      </w:r>
    </w:p>
    <w:p w:rsidR="00DB1239" w:rsidRDefault="00DB1239">
      <w:pPr>
        <w:widowControl/>
        <w:suppressAutoHyphens w:val="0"/>
        <w:spacing w:line="260" w:lineRule="exact"/>
        <w:textAlignment w:val="auto"/>
        <w:rPr>
          <w:rFonts w:ascii="標楷體" w:hAnsi="標楷體" w:cs="Arial"/>
          <w:kern w:val="0"/>
          <w:szCs w:val="24"/>
        </w:rPr>
      </w:pP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二、</w:t>
      </w:r>
      <w:r>
        <w:rPr>
          <w:rFonts w:ascii="標楷體" w:hAnsi="標楷體" w:cs="Arial"/>
          <w:kern w:val="0"/>
          <w:szCs w:val="24"/>
        </w:rPr>
        <w:tab/>
        <w:t>課程諮詢教師(以下簡稱諮詢教師)需參考學校課程計劃、選課輔導手冊、學生性向與興趣測驗、進路發展及其他相關資訊，就學生修習課程提供諮詢意見。</w:t>
      </w:r>
    </w:p>
    <w:p w:rsidR="00DB1239" w:rsidRDefault="00DB1239">
      <w:pPr>
        <w:widowControl/>
        <w:tabs>
          <w:tab w:val="left" w:pos="960"/>
        </w:tabs>
        <w:suppressAutoHyphens w:val="0"/>
        <w:spacing w:line="260" w:lineRule="exact"/>
        <w:ind w:left="980" w:right="60" w:hanging="719"/>
        <w:jc w:val="both"/>
        <w:textAlignment w:val="auto"/>
        <w:rPr>
          <w:rFonts w:ascii="標楷體" w:hAnsi="標楷體" w:cs="Arial"/>
          <w:kern w:val="0"/>
          <w:szCs w:val="24"/>
        </w:rPr>
      </w:pP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三、  本校依教育部頒布之設置要點第四條規定，學校為辦理前項遴選事宜，組成課程諮詢教師遴選委員會，委員會成員如下：</w:t>
      </w: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w:t>
      </w: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(一) 成員：由校長、教務主任、學務主任、輔導主任、資訊主任、教學組</w:t>
      </w: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長、各專業類(群)科（商、資、英、日、廣、餐、觀、幼、服、美、表</w:t>
      </w: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藝、照服）科主任共17人兼任。     </w:t>
      </w: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(二) 遴選委員會每學期召開一次為原則，必要時得召開臨時會。會議由校長</w:t>
      </w:r>
    </w:p>
    <w:p w:rsidR="00DB1239" w:rsidRDefault="000236B3">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召集並擔任主席，教務主任為執行秘書。</w:t>
      </w:r>
    </w:p>
    <w:p w:rsidR="00DB1239" w:rsidRDefault="00DB1239">
      <w:pPr>
        <w:widowControl/>
        <w:suppressAutoHyphens w:val="0"/>
        <w:spacing w:line="260" w:lineRule="exact"/>
        <w:textAlignment w:val="auto"/>
        <w:rPr>
          <w:rFonts w:ascii="標楷體" w:hAnsi="標楷體" w:cs="Arial"/>
          <w:kern w:val="0"/>
          <w:szCs w:val="24"/>
        </w:rPr>
      </w:pPr>
    </w:p>
    <w:p w:rsidR="00DB1239" w:rsidRDefault="000236B3">
      <w:pPr>
        <w:widowControl/>
        <w:suppressAutoHyphens w:val="0"/>
        <w:spacing w:line="260" w:lineRule="exact"/>
        <w:ind w:left="260"/>
        <w:textAlignment w:val="auto"/>
        <w:rPr>
          <w:rFonts w:ascii="標楷體" w:hAnsi="標楷體" w:cs="Arial"/>
          <w:kern w:val="0"/>
          <w:szCs w:val="24"/>
        </w:rPr>
      </w:pPr>
      <w:r>
        <w:rPr>
          <w:rFonts w:ascii="標楷體" w:hAnsi="標楷體" w:cs="Arial"/>
          <w:kern w:val="0"/>
          <w:szCs w:val="24"/>
        </w:rPr>
        <w:t>四、 學校應置課程諮詢教師，其工作內容規定如下：</w:t>
      </w:r>
    </w:p>
    <w:p w:rsidR="00DB1239" w:rsidRDefault="00DB1239">
      <w:pPr>
        <w:widowControl/>
        <w:suppressAutoHyphens w:val="0"/>
        <w:spacing w:line="260" w:lineRule="exact"/>
        <w:textAlignment w:val="auto"/>
        <w:rPr>
          <w:rFonts w:ascii="標楷體" w:hAnsi="標楷體" w:cs="Arial"/>
          <w:kern w:val="0"/>
          <w:szCs w:val="24"/>
        </w:rPr>
      </w:pPr>
    </w:p>
    <w:p w:rsidR="00DB1239" w:rsidRDefault="000236B3">
      <w:pPr>
        <w:widowControl/>
        <w:suppressAutoHyphens w:val="0"/>
        <w:spacing w:line="260" w:lineRule="exact"/>
        <w:ind w:right="60"/>
        <w:jc w:val="both"/>
        <w:textAlignment w:val="auto"/>
        <w:rPr>
          <w:rFonts w:ascii="標楷體" w:hAnsi="標楷體" w:cs="Arial"/>
          <w:kern w:val="0"/>
          <w:szCs w:val="24"/>
        </w:rPr>
      </w:pPr>
      <w:r>
        <w:rPr>
          <w:rFonts w:ascii="標楷體" w:hAnsi="標楷體" w:cs="Arial"/>
          <w:kern w:val="0"/>
          <w:szCs w:val="24"/>
        </w:rPr>
        <w:t xml:space="preserve">      （一）每學期學生選課前，協助學校編輯選課輔導手冊，並向學生、家長及教師</w:t>
      </w:r>
    </w:p>
    <w:p w:rsidR="00DB1239" w:rsidRDefault="000236B3">
      <w:pPr>
        <w:widowControl/>
        <w:suppressAutoHyphens w:val="0"/>
        <w:spacing w:line="260" w:lineRule="exact"/>
        <w:ind w:right="60"/>
        <w:jc w:val="both"/>
        <w:textAlignment w:val="auto"/>
        <w:rPr>
          <w:rFonts w:ascii="標楷體" w:hAnsi="標楷體" w:cs="Arial"/>
          <w:kern w:val="0"/>
          <w:szCs w:val="24"/>
        </w:rPr>
      </w:pPr>
      <w:r>
        <w:rPr>
          <w:rFonts w:ascii="標楷體" w:hAnsi="標楷體" w:cs="Arial"/>
          <w:kern w:val="0"/>
          <w:szCs w:val="24"/>
        </w:rPr>
        <w:t xml:space="preserve">            說明學校課程計畫之課程及其與學生進路發展之關聯。</w:t>
      </w:r>
    </w:p>
    <w:p w:rsidR="00DB1239" w:rsidRDefault="000236B3">
      <w:pPr>
        <w:widowControl/>
        <w:suppressAutoHyphens w:val="0"/>
        <w:spacing w:line="260" w:lineRule="exact"/>
        <w:textAlignment w:val="auto"/>
        <w:rPr>
          <w:rFonts w:ascii="標楷體" w:hAnsi="標楷體" w:cs="Arial"/>
          <w:kern w:val="0"/>
          <w:szCs w:val="24"/>
        </w:rPr>
      </w:pPr>
      <w:r>
        <w:rPr>
          <w:rFonts w:ascii="標楷體" w:hAnsi="標楷體" w:cs="Arial"/>
          <w:kern w:val="0"/>
          <w:szCs w:val="24"/>
        </w:rPr>
        <w:t xml:space="preserve">      （二）每學期學生選課期間，參考學生學習歷程檔案，以團體或個別方式提供學</w:t>
      </w:r>
    </w:p>
    <w:p w:rsidR="00DB1239" w:rsidRDefault="000236B3">
      <w:pPr>
        <w:widowControl/>
        <w:suppressAutoHyphens w:val="0"/>
        <w:spacing w:line="260" w:lineRule="exact"/>
        <w:textAlignment w:val="auto"/>
      </w:pPr>
      <w:r>
        <w:rPr>
          <w:rFonts w:ascii="標楷體" w:hAnsi="標楷體" w:cs="Arial"/>
          <w:kern w:val="0"/>
          <w:szCs w:val="24"/>
        </w:rPr>
        <w:t xml:space="preserve">            生諮詢。</w:t>
      </w:r>
    </w:p>
    <w:p w:rsidR="00DB1239" w:rsidRDefault="000236B3">
      <w:pPr>
        <w:widowControl/>
        <w:suppressAutoHyphens w:val="0"/>
        <w:spacing w:line="260" w:lineRule="exact"/>
        <w:textAlignment w:val="auto"/>
      </w:pPr>
      <w:r>
        <w:rPr>
          <w:rFonts w:ascii="標楷體" w:hAnsi="標楷體" w:cs="Arial"/>
          <w:kern w:val="0"/>
          <w:szCs w:val="24"/>
        </w:rPr>
        <w:t xml:space="preserve">      （三）針對有生涯輔導需求之學生，由導師、專任輔導教師、專業類科教師或課</w:t>
      </w:r>
    </w:p>
    <w:p w:rsidR="00DB1239" w:rsidRDefault="000236B3">
      <w:pPr>
        <w:widowControl/>
        <w:suppressAutoHyphens w:val="0"/>
        <w:spacing w:line="260" w:lineRule="exact"/>
        <w:textAlignment w:val="auto"/>
        <w:rPr>
          <w:rFonts w:ascii="標楷體" w:hAnsi="標楷體" w:cs="Arial"/>
          <w:kern w:val="0"/>
          <w:szCs w:val="24"/>
        </w:rPr>
      </w:pPr>
      <w:r>
        <w:rPr>
          <w:rFonts w:ascii="標楷體" w:hAnsi="標楷體" w:cs="Arial"/>
          <w:kern w:val="0"/>
          <w:szCs w:val="24"/>
        </w:rPr>
        <w:t xml:space="preserve">            程諮詢教師依其性向及興趣測驗結果輔導後，提供個別方式之課程諮詢。</w:t>
      </w:r>
    </w:p>
    <w:p w:rsidR="00DB1239" w:rsidRDefault="000236B3">
      <w:pPr>
        <w:widowControl/>
        <w:suppressAutoHyphens w:val="0"/>
        <w:spacing w:line="260" w:lineRule="exact"/>
        <w:textAlignment w:val="auto"/>
      </w:pPr>
      <w:r>
        <w:rPr>
          <w:rFonts w:ascii="標楷體" w:hAnsi="標楷體" w:cs="Arial"/>
          <w:kern w:val="0"/>
          <w:szCs w:val="24"/>
        </w:rPr>
        <w:t xml:space="preserve">           （四）將課程諮詢紀錄登載於學生學習歷程檔案。</w:t>
      </w:r>
    </w:p>
    <w:p w:rsidR="00DB1239" w:rsidRDefault="00DB1239">
      <w:pPr>
        <w:widowControl/>
        <w:suppressAutoHyphens w:val="0"/>
        <w:spacing w:line="260" w:lineRule="exact"/>
        <w:textAlignment w:val="auto"/>
        <w:rPr>
          <w:rFonts w:ascii="標楷體" w:hAnsi="標楷體" w:cs="Arial"/>
          <w:kern w:val="0"/>
          <w:szCs w:val="24"/>
        </w:rPr>
      </w:pPr>
    </w:p>
    <w:p w:rsidR="00DB1239" w:rsidRDefault="000236B3">
      <w:pPr>
        <w:widowControl/>
        <w:tabs>
          <w:tab w:val="left" w:pos="960"/>
        </w:tabs>
        <w:suppressAutoHyphens w:val="0"/>
        <w:spacing w:line="260" w:lineRule="exact"/>
        <w:ind w:left="980" w:right="60" w:hanging="719"/>
        <w:textAlignment w:val="auto"/>
        <w:rPr>
          <w:rFonts w:ascii="標楷體" w:hAnsi="標楷體" w:cs="Arial"/>
          <w:kern w:val="0"/>
          <w:szCs w:val="24"/>
        </w:rPr>
      </w:pPr>
      <w:r>
        <w:rPr>
          <w:rFonts w:ascii="標楷體" w:hAnsi="標楷體" w:cs="Arial"/>
          <w:kern w:val="0"/>
          <w:szCs w:val="24"/>
        </w:rPr>
        <w:t>五、</w:t>
      </w:r>
      <w:r>
        <w:rPr>
          <w:rFonts w:ascii="標楷體" w:hAnsi="標楷體" w:cs="Arial"/>
          <w:kern w:val="0"/>
          <w:szCs w:val="24"/>
        </w:rPr>
        <w:tab/>
        <w:t>學校應遴選現職合格專任教師（包括兼任導師或行政職務之專任教師），參加教育部辦理之課程諮詢專業知能研習。</w:t>
      </w:r>
    </w:p>
    <w:p w:rsidR="00DB1239" w:rsidRDefault="00DB1239">
      <w:pPr>
        <w:widowControl/>
        <w:suppressAutoHyphens w:val="0"/>
        <w:spacing w:line="260" w:lineRule="exact"/>
        <w:textAlignment w:val="auto"/>
        <w:rPr>
          <w:rFonts w:ascii="標楷體" w:hAnsi="標楷體" w:cs="Arial"/>
          <w:kern w:val="0"/>
          <w:szCs w:val="24"/>
        </w:rPr>
      </w:pPr>
    </w:p>
    <w:p w:rsidR="00DB1239" w:rsidRDefault="000236B3">
      <w:pPr>
        <w:widowControl/>
        <w:suppressAutoHyphens w:val="0"/>
        <w:spacing w:line="260" w:lineRule="exact"/>
        <w:ind w:left="980" w:right="60"/>
        <w:jc w:val="both"/>
        <w:textAlignment w:val="auto"/>
        <w:rPr>
          <w:rFonts w:ascii="標楷體" w:hAnsi="標楷體" w:cs="Arial"/>
          <w:kern w:val="0"/>
          <w:szCs w:val="24"/>
        </w:rPr>
      </w:pPr>
      <w:r>
        <w:rPr>
          <w:rFonts w:ascii="標楷體" w:hAnsi="標楷體" w:cs="Arial"/>
          <w:kern w:val="0"/>
          <w:szCs w:val="24"/>
        </w:rPr>
        <w:t>學校為辦理前項遴選事宜，應組成課程諮詢教師遴選委員會；其組織、運作方式及其他相關事項，由學校定之。</w:t>
      </w:r>
    </w:p>
    <w:p w:rsidR="00DB1239" w:rsidRDefault="00DB1239">
      <w:pPr>
        <w:widowControl/>
        <w:suppressAutoHyphens w:val="0"/>
        <w:spacing w:line="260" w:lineRule="exact"/>
        <w:textAlignment w:val="auto"/>
        <w:rPr>
          <w:rFonts w:ascii="標楷體" w:hAnsi="標楷體" w:cs="Arial"/>
          <w:kern w:val="0"/>
          <w:szCs w:val="24"/>
        </w:rPr>
      </w:pPr>
    </w:p>
    <w:p w:rsidR="00DB1239" w:rsidRDefault="000236B3">
      <w:pPr>
        <w:widowControl/>
        <w:tabs>
          <w:tab w:val="left" w:pos="960"/>
        </w:tabs>
        <w:suppressAutoHyphens w:val="0"/>
        <w:spacing w:line="260" w:lineRule="exact"/>
        <w:ind w:left="980" w:right="60" w:hanging="719"/>
        <w:textAlignment w:val="auto"/>
        <w:rPr>
          <w:rFonts w:ascii="標楷體" w:hAnsi="標楷體" w:cs="Arial"/>
          <w:kern w:val="0"/>
          <w:szCs w:val="24"/>
        </w:rPr>
      </w:pPr>
      <w:r>
        <w:rPr>
          <w:rFonts w:ascii="標楷體" w:hAnsi="標楷體" w:cs="Arial"/>
          <w:kern w:val="0"/>
          <w:szCs w:val="24"/>
        </w:rPr>
        <w:t>六、</w:t>
      </w:r>
      <w:r>
        <w:rPr>
          <w:rFonts w:ascii="標楷體" w:hAnsi="標楷體" w:cs="Arial"/>
          <w:kern w:val="0"/>
          <w:szCs w:val="24"/>
        </w:rPr>
        <w:tab/>
        <w:t>教師完成前項研習並取得證明文件者，具有擔任課程諮詢教師之資格。</w:t>
      </w:r>
    </w:p>
    <w:p w:rsidR="00DB1239" w:rsidRDefault="000236B3">
      <w:pPr>
        <w:widowControl/>
        <w:suppressAutoHyphens w:val="0"/>
        <w:spacing w:line="260" w:lineRule="exact"/>
        <w:ind w:right="60"/>
        <w:jc w:val="both"/>
        <w:textAlignment w:val="auto"/>
      </w:pPr>
      <w:r>
        <w:rPr>
          <w:rFonts w:ascii="標楷體" w:hAnsi="標楷體" w:cs="Arial"/>
          <w:kern w:val="0"/>
          <w:szCs w:val="24"/>
        </w:rPr>
        <w:t xml:space="preserve">               學校應遴選具前項資格之教師擔任課程諮詢教師；學校設有專業群科或專門</w:t>
      </w:r>
    </w:p>
    <w:p w:rsidR="00DB1239" w:rsidRDefault="000236B3">
      <w:pPr>
        <w:widowControl/>
        <w:suppressAutoHyphens w:val="0"/>
        <w:spacing w:line="260" w:lineRule="exact"/>
        <w:ind w:right="60"/>
        <w:jc w:val="both"/>
        <w:textAlignment w:val="auto"/>
        <w:rPr>
          <w:rFonts w:ascii="標楷體" w:hAnsi="標楷體" w:cs="Arial"/>
          <w:kern w:val="0"/>
          <w:szCs w:val="24"/>
        </w:rPr>
      </w:pPr>
      <w:r>
        <w:rPr>
          <w:rFonts w:ascii="標楷體" w:hAnsi="標楷體" w:cs="Arial"/>
          <w:kern w:val="0"/>
          <w:szCs w:val="24"/>
        </w:rPr>
        <w:t xml:space="preserve">        學程者，應優先遴選具前項資格之各該群科。</w:t>
      </w:r>
    </w:p>
    <w:p w:rsidR="00DB1239" w:rsidRDefault="00DB1239">
      <w:pPr>
        <w:widowControl/>
        <w:suppressAutoHyphens w:val="0"/>
        <w:spacing w:line="260" w:lineRule="exact"/>
        <w:textAlignment w:val="auto"/>
        <w:rPr>
          <w:rFonts w:ascii="標楷體" w:hAnsi="標楷體" w:cs="Arial"/>
          <w:kern w:val="0"/>
          <w:szCs w:val="24"/>
        </w:rPr>
      </w:pPr>
    </w:p>
    <w:p w:rsidR="00DB1239" w:rsidRDefault="000236B3">
      <w:pPr>
        <w:widowControl/>
        <w:tabs>
          <w:tab w:val="left" w:pos="960"/>
        </w:tabs>
        <w:suppressAutoHyphens w:val="0"/>
        <w:spacing w:line="260" w:lineRule="exact"/>
        <w:ind w:left="980" w:right="60" w:hanging="719"/>
        <w:textAlignment w:val="auto"/>
        <w:rPr>
          <w:rFonts w:ascii="標楷體" w:hAnsi="標楷體" w:cs="Arial"/>
          <w:kern w:val="0"/>
          <w:szCs w:val="24"/>
        </w:rPr>
      </w:pPr>
      <w:r>
        <w:rPr>
          <w:rFonts w:ascii="標楷體" w:hAnsi="標楷體" w:cs="Arial"/>
          <w:kern w:val="0"/>
          <w:szCs w:val="24"/>
        </w:rPr>
        <w:t>七、</w:t>
      </w:r>
      <w:r>
        <w:rPr>
          <w:rFonts w:ascii="標楷體" w:hAnsi="標楷體" w:cs="Arial"/>
          <w:kern w:val="0"/>
          <w:szCs w:val="24"/>
        </w:rPr>
        <w:tab/>
        <w:t>學校應遴選課程諮詢教師一人兼任召集人，統籌規劃及辦理課程諮詢工作；課程諮詢教師僅一人者，為當然召集人。</w:t>
      </w:r>
    </w:p>
    <w:p w:rsidR="00DB1239" w:rsidRDefault="00DB1239">
      <w:pPr>
        <w:widowControl/>
        <w:tabs>
          <w:tab w:val="left" w:pos="960"/>
        </w:tabs>
        <w:suppressAutoHyphens w:val="0"/>
        <w:spacing w:line="260" w:lineRule="exact"/>
        <w:ind w:left="980" w:right="60" w:hanging="719"/>
        <w:textAlignment w:val="auto"/>
        <w:rPr>
          <w:rFonts w:ascii="標楷體" w:hAnsi="標楷體" w:cs="Arial"/>
          <w:kern w:val="0"/>
          <w:szCs w:val="24"/>
        </w:rPr>
      </w:pPr>
    </w:p>
    <w:p w:rsidR="00DB1239" w:rsidRDefault="000236B3">
      <w:pPr>
        <w:widowControl/>
        <w:suppressAutoHyphens w:val="0"/>
        <w:spacing w:line="260" w:lineRule="exact"/>
        <w:ind w:left="1001" w:hanging="1001"/>
        <w:textAlignment w:val="auto"/>
      </w:pPr>
      <w:r>
        <w:rPr>
          <w:rFonts w:ascii="標楷體" w:hAnsi="標楷體" w:cs="Arial"/>
          <w:kern w:val="0"/>
          <w:szCs w:val="24"/>
        </w:rPr>
        <w:t xml:space="preserve">  八、  本要點經校務會議通過，陳核校長核可後施行，修訂時亦同。</w:t>
      </w: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DB1239">
      <w:pPr>
        <w:snapToGrid w:val="0"/>
        <w:rPr>
          <w:rFonts w:ascii="標楷體" w:hAnsi="標楷體"/>
        </w:rPr>
      </w:pPr>
    </w:p>
    <w:p w:rsidR="00DB1239" w:rsidRDefault="000236B3">
      <w:pPr>
        <w:suppressAutoHyphens w:val="0"/>
        <w:autoSpaceDE w:val="0"/>
        <w:spacing w:before="19"/>
        <w:ind w:left="214"/>
        <w:textAlignment w:val="auto"/>
      </w:pPr>
      <w:r>
        <w:rPr>
          <w:rFonts w:ascii="標楷體" w:hAnsi="標楷體" w:cs="標楷體"/>
          <w:noProof/>
          <w:kern w:val="0"/>
          <w:szCs w:val="24"/>
        </w:rPr>
        <w:lastRenderedPageBreak/>
        <mc:AlternateContent>
          <mc:Choice Requires="wpg">
            <w:drawing>
              <wp:anchor distT="0" distB="0" distL="114300" distR="114300" simplePos="0" relativeHeight="251673600" behindDoc="1" locked="0" layoutInCell="1" allowOverlap="1">
                <wp:simplePos x="0" y="0"/>
                <wp:positionH relativeFrom="page">
                  <wp:posOffset>2051685</wp:posOffset>
                </wp:positionH>
                <wp:positionV relativeFrom="paragraph">
                  <wp:posOffset>707388</wp:posOffset>
                </wp:positionV>
                <wp:extent cx="2103120" cy="2022480"/>
                <wp:effectExtent l="0" t="0" r="30480" b="0"/>
                <wp:wrapNone/>
                <wp:docPr id="14"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5" name="Line 4"/>
                        <wps:cNvCnPr/>
                        <wps:spPr>
                          <a:xfrm>
                            <a:off x="1900552" y="1497330"/>
                            <a:ext cx="202568" cy="0"/>
                          </a:xfrm>
                          <a:prstGeom prst="straightConnector1">
                            <a:avLst/>
                          </a:prstGeom>
                          <a:noFill/>
                          <a:ln w="11219">
                            <a:solidFill>
                              <a:srgbClr val="404040"/>
                            </a:solidFill>
                            <a:prstDash val="solid"/>
                            <a:round/>
                          </a:ln>
                        </wps:spPr>
                        <wps:bodyPr/>
                      </wps:wsp>
                      <wps:wsp>
                        <wps:cNvPr id="16"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7"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8" name="Picture 7"/>
                          <pic:cNvPicPr>
                            <a:picLocks noChangeAspect="1"/>
                          </pic:cNvPicPr>
                        </pic:nvPicPr>
                        <pic:blipFill>
                          <a:blip r:embed="rId47"/>
                          <a:srcRect/>
                          <a:stretch>
                            <a:fillRect/>
                          </a:stretch>
                        </pic:blipFill>
                        <pic:spPr>
                          <a:xfrm>
                            <a:off x="596902" y="1183005"/>
                            <a:ext cx="1303650" cy="628019"/>
                          </a:xfrm>
                          <a:prstGeom prst="rect">
                            <a:avLst/>
                          </a:prstGeom>
                          <a:noFill/>
                          <a:ln>
                            <a:noFill/>
                            <a:prstDash/>
                          </a:ln>
                        </pic:spPr>
                      </pic:pic>
                      <wps:wsp>
                        <wps:cNvPr id="19"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20"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1" name="Picture 10"/>
                          <pic:cNvPicPr>
                            <a:picLocks noChangeAspect="1"/>
                          </pic:cNvPicPr>
                        </pic:nvPicPr>
                        <pic:blipFill>
                          <a:blip r:embed="rId48"/>
                          <a:srcRect/>
                          <a:stretch>
                            <a:fillRect/>
                          </a:stretch>
                        </pic:blipFill>
                        <pic:spPr>
                          <a:xfrm>
                            <a:off x="485775" y="551813"/>
                            <a:ext cx="1525905" cy="413381"/>
                          </a:xfrm>
                          <a:prstGeom prst="rect">
                            <a:avLst/>
                          </a:prstGeom>
                          <a:noFill/>
                          <a:ln>
                            <a:noFill/>
                            <a:prstDash/>
                          </a:ln>
                        </pic:spPr>
                      </pic:pic>
                      <pic:pic xmlns:pic="http://schemas.openxmlformats.org/drawingml/2006/picture">
                        <pic:nvPicPr>
                          <pic:cNvPr id="22" name="Picture 11"/>
                          <pic:cNvPicPr>
                            <a:picLocks noChangeAspect="1"/>
                          </pic:cNvPicPr>
                        </pic:nvPicPr>
                        <pic:blipFill>
                          <a:blip r:embed="rId49"/>
                          <a:srcRect/>
                          <a:stretch>
                            <a:fillRect/>
                          </a:stretch>
                        </pic:blipFill>
                        <pic:spPr>
                          <a:xfrm>
                            <a:off x="1209037" y="965205"/>
                            <a:ext cx="79379" cy="218441"/>
                          </a:xfrm>
                          <a:prstGeom prst="rect">
                            <a:avLst/>
                          </a:prstGeom>
                          <a:noFill/>
                          <a:ln>
                            <a:noFill/>
                            <a:prstDash/>
                          </a:ln>
                        </pic:spPr>
                      </pic:pic>
                      <wps:wsp>
                        <wps:cNvPr id="23"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4" name="AutoShape 13"/>
                        <wps:cNvSpPr/>
                        <wps:spPr>
                          <a:xfrm>
                            <a:off x="17775" y="152404"/>
                            <a:ext cx="1440180"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5" name="Picture 14"/>
                          <pic:cNvPicPr>
                            <a:picLocks noChangeAspect="1"/>
                          </pic:cNvPicPr>
                        </pic:nvPicPr>
                        <pic:blipFill>
                          <a:blip r:embed="rId50"/>
                          <a:srcRect/>
                          <a:stretch>
                            <a:fillRect/>
                          </a:stretch>
                        </pic:blipFill>
                        <pic:spPr>
                          <a:xfrm>
                            <a:off x="612776" y="0"/>
                            <a:ext cx="1271902" cy="318138"/>
                          </a:xfrm>
                          <a:prstGeom prst="rect">
                            <a:avLst/>
                          </a:prstGeom>
                          <a:noFill/>
                          <a:ln>
                            <a:noFill/>
                            <a:prstDash/>
                          </a:ln>
                        </pic:spPr>
                      </pic:pic>
                      <wps:wsp>
                        <wps:cNvPr id="26"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7" name="Picture 16"/>
                          <pic:cNvPicPr>
                            <a:picLocks noChangeAspect="1"/>
                          </pic:cNvPicPr>
                        </pic:nvPicPr>
                        <pic:blipFill>
                          <a:blip r:embed="rId51"/>
                          <a:srcRect/>
                          <a:stretch>
                            <a:fillRect/>
                          </a:stretch>
                        </pic:blipFill>
                        <pic:spPr>
                          <a:xfrm>
                            <a:off x="1209037" y="318139"/>
                            <a:ext cx="79379" cy="233684"/>
                          </a:xfrm>
                          <a:prstGeom prst="rect">
                            <a:avLst/>
                          </a:prstGeom>
                          <a:noFill/>
                          <a:ln>
                            <a:noFill/>
                            <a:prstDash/>
                          </a:ln>
                        </pic:spPr>
                      </pic:pic>
                      <wps:wsp>
                        <wps:cNvPr id="28" name="Text Box 17"/>
                        <wps:cNvSpPr txBox="1"/>
                        <wps:spPr>
                          <a:xfrm>
                            <a:off x="1114425" y="91440"/>
                            <a:ext cx="281936" cy="134617"/>
                          </a:xfrm>
                          <a:prstGeom prst="rect">
                            <a:avLst/>
                          </a:prstGeom>
                        </wps:spPr>
                        <wps:txbx>
                          <w:txbxContent>
                            <w:p w:rsidR="000236B3" w:rsidRDefault="000236B3">
                              <w:pPr>
                                <w:spacing w:line="212" w:lineRule="exact"/>
                                <w:rPr>
                                  <w:sz w:val="21"/>
                                </w:rPr>
                              </w:pPr>
                              <w:r>
                                <w:rPr>
                                  <w:sz w:val="21"/>
                                </w:rPr>
                                <w:t>開始</w:t>
                              </w:r>
                            </w:p>
                          </w:txbxContent>
                        </wps:txbx>
                        <wps:bodyPr vert="horz" wrap="square" lIns="0" tIns="0" rIns="0" bIns="0" anchor="t" anchorCtr="0" compatLnSpc="0"/>
                      </wps:wsp>
                      <wps:wsp>
                        <wps:cNvPr id="29" name="Text Box 18"/>
                        <wps:cNvSpPr txBox="1"/>
                        <wps:spPr>
                          <a:xfrm>
                            <a:off x="845189" y="1430652"/>
                            <a:ext cx="820417" cy="134617"/>
                          </a:xfrm>
                          <a:prstGeom prst="rect">
                            <a:avLst/>
                          </a:prstGeom>
                        </wps:spPr>
                        <wps:txbx>
                          <w:txbxContent>
                            <w:p w:rsidR="000236B3" w:rsidRDefault="000236B3">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kwMAAAADbAAAADwAAAGRycy9kb3ducmV2LnhtbERPS4vCMBC+L/gfwgje1nQLlqUapSwo&#10;ouxhfdyHZkyLzaQ00bb/3iws7G0+vuesNoNtxJM6XztW8DFPQBCXTtdsFFzO2/dPED4ga2wck4KR&#10;PGzWk7cV5tr1/EPPUzAihrDPUUEVQptL6cuKLPq5a4kjd3OdxRBhZ6TusI/htpFpkmTSYs2xocKW&#10;vioq76eHVXAzaXG1h7bE8Xu3uDfH3lwyo9RsOhRLEIGG8C/+c+91nL+A31/i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tZMD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sp8EA&#10;AADbAAAADwAAAGRycy9kb3ducmV2LnhtbERPzWoCMRC+F3yHMEIvpWZbisrWKCItCJ66+gDDZtys&#10;biZLMtXVp28Khd7m4/udxWrwnbpQTG1gAy+TAhRxHWzLjYHD/vN5DioJssUuMBm4UYLVcvSwwNKG&#10;K3/RpZJG5RBOJRpwIn2pdaodeUyT0BNn7hiiR8kwNtpGvOZw3+nXophqjy3nBoc9bRzV5+rbG5jd&#10;d/F0FPukq+3HTt7c7T4/bYx5HA/rd1BCg/yL/9xbm+dP4feXfI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5rKfBAAAA2wAAAA8AAAAAAAAAAAAAAAAAmAIAAGRycy9kb3du&#10;cmV2LnhtbFBLBQYAAAAABAAEAPUAAACGAw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QoMIA&#10;AADbAAAADwAAAGRycy9kb3ducmV2LnhtbERPTWsCMRC9F/wPYYTeaqK1rV2NIqULenTbi7dhM80u&#10;u5ksm6jb/nojCL3N433OajO4VpypD7VnDdOJAkFcelOz1fD9lT8tQISIbLD1TBp+KcBmPXpYYWb8&#10;hQ90LqIVKYRDhhqqGLtMylBW5DBMfEecuB/fO4wJ9laaHi8p3LVyptSrdFhzaqiwo4+KyqY4OQ12&#10;T436myqbv+TPQ/35fpzvmr3Wj+NhuwQRaYj/4rt7Z9L8N7j9k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9CgwgAAANsAAAAPAAAAAAAAAAAAAAAAAJgCAABkcnMvZG93&#10;bnJldi54bWxQSwUGAAAAAAQABAD1AAAAhwM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GEqrGAAAA2wAAAA8AAABkcnMvZG93bnJldi54bWxEj0FrwkAQhe8F/8MyQm91Y6mtRFcpBVut&#10;FDF68TZkxyQ0O5tmtxr99c6h0NsM781730znnavVidpQeTYwHCSgiHNvKy4M7HeLhzGoEJEt1p7J&#10;wIUCzGe9uymm1p95S6csFkpCOKRooIyxSbUOeUkOw8A3xKIdfeswytoW2rZ4lnBX68ckedYOK5aG&#10;Eht6Kyn/zn6dgbC8Zh/J+shPI9xcFi+rz/fD148x9/3udQIqUhf/zX/XSyv4Aiu/yAB6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YSqsYAAADbAAAADwAAAAAAAAAAAAAA&#10;AACfAgAAZHJzL2Rvd25yZXYueG1sUEsFBgAAAAAEAAQA9wAAAJIDAAAAAA==&#10;">
                  <v:imagedata r:id="rId52"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vS8MA&#10;AADbAAAADwAAAGRycy9kb3ducmV2LnhtbERPTWvCQBC9C/6HZYTe6q4WrKZugghaC/VQzaW3aXaa&#10;BLOzMbvV+O+7hYK3ebzPWWa9bcSFOl871jAZKxDEhTM1lxry4+ZxDsIHZIONY9JwIw9ZOhwsMTHu&#10;yh90OYRSxBD2CWqoQmgTKX1RkUU/di1x5L5dZzFE2JXSdHiN4baRU6Vm0mLNsaHCltYVFafDj9Vg&#10;8v2i2Put/Xp+V/Xn7Cl/O78qrR9G/eoFRKA+3MX/7p2J8xfw90s8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vS8MAAADbAAAADwAAAAAAAAAAAAAAAACYAgAAZHJzL2Rv&#10;d25yZXYueG1sUEsFBgAAAAAEAAQA9QAAAIgDA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B3MMAAADbAAAADwAAAGRycy9kb3ducmV2LnhtbERPy2rCQBTdF/oPwy24EZ0YoZbUMahg&#10;cSEFtRt3tzO3eTRzJ2SmSfz7zqLQ5eG81/loG9FT5yvHChbzBASxdqbiQsHH9TB7AeEDssHGMSm4&#10;k4d88/iwxsy4gc/UX0IhYgj7DBWUIbSZlF6XZNHPXUscuS/XWQwRdoU0HQ4x3DYyTZJnabHi2FBi&#10;S/uS9Pflxyp4r6b70/SQ3j7Dalmf7jv9xrVWavI0bl9BBBrDv/jPfTQK0rg+fo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qgd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QKrEAAAA2wAAAA8AAABkcnMvZG93bnJldi54bWxEj0FrwkAUhO8F/8PyhN7qJh4aia4i0oK3&#10;plqKx2f2mQSzb8PuNon++m6h4HGYmW+Y1WY0rejJ+caygnSWgCAurW64UvB1fH9ZgPABWWNrmRTc&#10;yMNmPXlaYa7twJ/UH0IlIoR9jgrqELpcSl/WZNDPbEccvYt1BkOUrpLa4RDhppXzJHmVBhuOCzV2&#10;tKupvB5+jIJTer18+/326BqZFh9Flt2rt7NSz9NxuwQRaAyP8H97rxXMU/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KQKrEAAAA2wAAAA8AAAAAAAAAAAAAAAAA&#10;nwIAAGRycy9kb3ducmV2LnhtbFBLBQYAAAAABAAEAPcAAACQAwAAAAA=&#10;">
                  <v:imagedata r:id="rId53"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ub3DAAAA2wAAAA8AAABkcnMvZG93bnJldi54bWxEj81uwjAQhO+VeAdrkXoDhxxQCRiEEEjl&#10;WCg/xyVe4kC8jmKXpG+PkSr1OJqZbzSzRWcr8aDGl44VjIYJCOLc6ZILBd/7zeADhA/IGivHpOCX&#10;PCzmvbcZZtq1/EWPXShEhLDPUIEJoc6k9Lkhi37oauLoXV1jMUTZFFI32Ea4rWSaJGNpseS4YLCm&#10;laH8vvuxCtpjmZ8vK9NdR6nenpaT/fpwuyn13u+WUxCBuvAf/mt/agVpCq8v8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i5vcMAAADbAAAADwAAAAAAAAAAAAAAAACf&#10;AgAAZHJzL2Rvd25yZXYueG1sUEsFBgAAAAAEAAQA9wAAAI8DAAAAAA==&#10;">
                  <v:imagedata r:id="rId54"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4+cYA&#10;AADbAAAADwAAAGRycy9kb3ducmV2LnhtbESPT2vCQBTE74V+h+UVvNWNf6g2dRWRCiKKRJtDb4/s&#10;MwnJvk2zq8Zv7xYKPQ4z8xtmtuhMLa7UutKygkE/AkGcWV1yruDrtH6dgnAeWWNtmRTcycFi/vw0&#10;w1jbGyd0PfpcBAi7GBUU3jexlC4ryKDr24Y4eGfbGvRBtrnULd4C3NRyGEVv0mDJYaHAhlYFZdXx&#10;YhR8J5PDPv3Z1u9lsttmn1W6GVepUr2XbvkBwlPn/8N/7Y1WMBzB75fwA+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N4+c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HMQA&#10;AADbAAAADwAAAGRycy9kb3ducmV2LnhtbESPUWvCMBSF3wf+h3AHvgxNlU1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vhzEAAAA2wAAAA8AAAAAAAAAAAAAAAAAmAIAAGRycy9k&#10;b3ducmV2LnhtbFBLBQYAAAAABAAEAPUAAACJAwAAAAA=&#10;" path="m1264,287r1401,m963,36r,l1264,287t1401,l2965,36e" filled="f" strokecolor="#cdcdcd" strokeweight=".07797mm">
                  <v:path arrowok="t" o:connecttype="custom" o:connectlocs="720090,0;1440180,90169;720090,180337;0,90169;802640,1042018;1692275,1042018;1692275,1042018;611505,882635;611505,882635;802640,1042018;1692275,1042018;1882775,882635;1882775,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6qbEAAAA2wAAAA8AAABkcnMvZG93bnJldi54bWxEj0FrAjEUhO8F/0N4Qm+aVdqiq1FUaOtB&#10;EFdBvD02z93FzcuSRF3/vSkIPQ4z8w0znbemFjdyvrKsYNBPQBDnVldcKDjsv3sjED4ga6wtk4IH&#10;eZjPOm9TTLW9845uWShEhLBPUUEZQpNK6fOSDPq+bYijd7bOYIjSFVI7vEe4qeUwSb6kwYrjQokN&#10;rUrKL9nVKPg9HTdjXK714TRYZe4jkdfNz1ap9267mIAI1Ib/8Ku91gqGn/D3Jf4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d6qbEAAAA2wAAAA8AAAAAAAAAAAAAAAAA&#10;nwIAAGRycy9kb3ducmV2LnhtbFBLBQYAAAAABAAEAPcAAACQAwAAAAA=&#10;">
                  <v:imagedata r:id="rId55"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QPsMA&#10;AADbAAAADwAAAGRycy9kb3ducmV2LnhtbESPzWrDMBCE74W+g9hCbo3clITUjRJMwRByyh/kurW2&#10;tltrZaRt4rx9FCj0OMzMN8xiNbhOnSnE1rOBl3EGirjytuXawPFQPs9BRUG22HkmA1eKsFo+Piww&#10;t/7COzrvpVYJwjFHA41In2sdq4YcxrHviZP35YNDSTLU2ga8JLjr9CTLZtphy2mhwZ4+Gqp+9r/O&#10;gGy52HyWb1PZvl6/10V2iqE8GTN6Gop3UEKD/If/2mtrYDKD+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8QPs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Fb3EAAAA2wAAAA8AAABkcnMvZG93bnJldi54bWxEj0FrwkAUhO9C/8PyCt50YxAtqZtQQgtV&#10;vKjt/ZF93YRm34bsqkl/fVcQPA4z8w2zKQbbigv1vnGsYDFPQBBXTjdsFHydPmYvIHxA1tg6JgUj&#10;eSjyp8kGM+2ufKDLMRgRIewzVFCH0GVS+qomi37uOuLo/bjeYoiyN1L3eI1w28o0SVbSYsNxocaO&#10;ypqq3+PZKijfx73ZLv/S77I6L4Y0GbdmNyo1fR7eXkEEGsIjfG9/agXpGm5f4g+Q+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9Fb3EAAAA2wAAAA8AAAAAAAAAAAAAAAAA&#10;nwIAAGRycy9kb3ducmV2LnhtbFBLBQYAAAAABAAEAPcAAACQAwAAAAA=&#10;">
                  <v:imagedata r:id="rId56"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236B3" w:rsidRDefault="000236B3">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0236B3" w:rsidRDefault="000236B3">
                        <w:pPr>
                          <w:spacing w:line="212" w:lineRule="exact"/>
                          <w:rPr>
                            <w:sz w:val="21"/>
                          </w:rPr>
                        </w:pPr>
                        <w:r>
                          <w:rPr>
                            <w:sz w:val="21"/>
                          </w:rPr>
                          <w:t>生涯是否定向</w:t>
                        </w:r>
                      </w:p>
                    </w:txbxContent>
                  </v:textbox>
                </v:shape>
                <w10:wrap anchorx="page"/>
              </v:group>
            </w:pict>
          </mc:Fallback>
        </mc:AlternateContent>
      </w:r>
      <w:r>
        <w:rPr>
          <w:rFonts w:ascii="標楷體" w:hAnsi="標楷體" w:cs="標楷體"/>
          <w:noProof/>
          <w:kern w:val="0"/>
          <w:szCs w:val="24"/>
        </w:rPr>
        <mc:AlternateContent>
          <mc:Choice Requires="wpg">
            <w:drawing>
              <wp:anchor distT="0" distB="0" distL="114300" distR="114300" simplePos="0" relativeHeight="251674624" behindDoc="1" locked="0" layoutInCell="1" allowOverlap="1">
                <wp:simplePos x="0" y="0"/>
                <wp:positionH relativeFrom="page">
                  <wp:posOffset>4476116</wp:posOffset>
                </wp:positionH>
                <wp:positionV relativeFrom="paragraph">
                  <wp:posOffset>1290959</wp:posOffset>
                </wp:positionV>
                <wp:extent cx="1097269" cy="365760"/>
                <wp:effectExtent l="0" t="0" r="7631" b="0"/>
                <wp:wrapNone/>
                <wp:docPr id="30"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1"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2" name="Picture 21"/>
                          <pic:cNvPicPr>
                            <a:picLocks noChangeAspect="1"/>
                          </pic:cNvPicPr>
                        </pic:nvPicPr>
                        <pic:blipFill>
                          <a:blip r:embed="rId57"/>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kTQ8A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Cs8MA&#10;AADbAAAADwAAAGRycy9kb3ducmV2LnhtbESPzWrDMBCE74G8g9hAbomcpgnFtRxCSMCFXvJzyW2x&#10;tpaptTKS6rhvXxUKPQ6z881OsRttJwbyoXWsYLXMQBDXTrfcKLhdT4sXECEia+wck4JvCrArp5MC&#10;c+0efKbhEhuRIBxyVGBi7HMpQ23IYli6njh5H85bjEn6RmqPjwS3nXzKsq202HJqMNjTwVD9efmy&#10;6Y3qfeMMH+/HN1+Za/+Mp4FQqfls3L+CiDTG/+O/dKUVrFfwuyUB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dCs8MAAADbAAAADwAAAAAAAAAAAAAAAACYAgAAZHJzL2Rv&#10;d25yZXYueG1sUEsFBgAAAAAEAAQA9QAAAIgDA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zKfEAAAA2wAAAA8AAABkcnMvZG93bnJldi54bWxEj0FrwkAUhO8F/8PyhN6aTVPQEt2Eolh6&#10;kaItgrdH9rkJZt+G7Dam/nq3IPQ4zMw3zLIcbSsG6n3jWMFzkoIgrpxu2Cj4/to8vYLwAVlj65gU&#10;/JKHspg8LDHX7sI7GvbBiAhhn6OCOoQul9JXNVn0ieuIo3dyvcUQZW+k7vES4baVWZrOpMWG40KN&#10;Ha1qqs77H6sgVG5uTqOhw2o9bK/UZJ/z47tSj9PxbQEi0Bj+w/f2h1bwksHf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KzKfEAAAA2wAAAA8AAAAAAAAAAAAAAAAA&#10;nwIAAGRycy9kb3ducmV2LnhtbFBLBQYAAAAABAAEAPcAAACQAwAAAAA=&#10;">
                  <v:imagedata r:id="rId58" o:title=""/>
                  <v:path arrowok="t"/>
                </v:shape>
                <w10:wrap anchorx="page"/>
              </v:group>
            </w:pict>
          </mc:Fallback>
        </mc:AlternateContent>
      </w:r>
      <w:r>
        <w:rPr>
          <w:rFonts w:ascii="標楷體" w:hAnsi="標楷體" w:cs="標楷體"/>
          <w:kern w:val="0"/>
          <w:szCs w:val="24"/>
          <w:lang w:val="zh-TW" w:bidi="zh-TW"/>
        </w:rPr>
        <w:t>附件一 課程諮詢實施原則流程圖</w:t>
      </w:r>
    </w:p>
    <w:p w:rsidR="00DB1239" w:rsidRDefault="00DB1239">
      <w:pPr>
        <w:suppressAutoHyphens w:val="0"/>
        <w:autoSpaceDE w:val="0"/>
        <w:textAlignment w:val="auto"/>
        <w:rPr>
          <w:rFonts w:ascii="標楷體" w:hAnsi="標楷體" w:cs="標楷體"/>
          <w:kern w:val="0"/>
          <w:sz w:val="20"/>
          <w:szCs w:val="24"/>
          <w:lang w:val="zh-TW" w:bidi="zh-TW"/>
        </w:rPr>
      </w:pPr>
    </w:p>
    <w:p w:rsidR="00DB1239" w:rsidRDefault="00DB1239">
      <w:pPr>
        <w:suppressAutoHyphens w:val="0"/>
        <w:autoSpaceDE w:val="0"/>
        <w:textAlignment w:val="auto"/>
        <w:rPr>
          <w:rFonts w:ascii="標楷體" w:hAnsi="標楷體" w:cs="標楷體"/>
          <w:kern w:val="0"/>
          <w:sz w:val="20"/>
          <w:szCs w:val="24"/>
          <w:lang w:val="zh-TW" w:bidi="zh-TW"/>
        </w:rPr>
      </w:pPr>
    </w:p>
    <w:p w:rsidR="00DB1239" w:rsidRDefault="00DB1239">
      <w:pPr>
        <w:suppressAutoHyphens w:val="0"/>
        <w:autoSpaceDE w:val="0"/>
        <w:textAlignment w:val="auto"/>
        <w:rPr>
          <w:rFonts w:ascii="標楷體" w:hAnsi="標楷體" w:cs="標楷體"/>
          <w:kern w:val="0"/>
          <w:sz w:val="20"/>
          <w:szCs w:val="24"/>
          <w:lang w:val="zh-TW" w:bidi="zh-TW"/>
        </w:rPr>
      </w:pPr>
    </w:p>
    <w:p w:rsidR="00DB1239" w:rsidRDefault="00DB1239">
      <w:pPr>
        <w:suppressAutoHyphens w:val="0"/>
        <w:autoSpaceDE w:val="0"/>
        <w:textAlignment w:val="auto"/>
        <w:rPr>
          <w:rFonts w:ascii="標楷體" w:hAnsi="標楷體" w:cs="標楷體"/>
          <w:kern w:val="0"/>
          <w:sz w:val="20"/>
          <w:szCs w:val="24"/>
          <w:lang w:val="zh-TW" w:bidi="zh-TW"/>
        </w:rPr>
      </w:pPr>
    </w:p>
    <w:p w:rsidR="00DB1239" w:rsidRDefault="000236B3">
      <w:pPr>
        <w:suppressAutoHyphens w:val="0"/>
        <w:autoSpaceDE w:val="0"/>
        <w:textAlignment w:val="auto"/>
      </w:pPr>
      <w:r>
        <w:rPr>
          <w:rFonts w:ascii="標楷體" w:hAnsi="標楷體" w:cs="標楷體"/>
          <w:noProof/>
          <w:kern w:val="0"/>
          <w:sz w:val="22"/>
        </w:rPr>
        <mc:AlternateContent>
          <mc:Choice Requires="wpg">
            <w:drawing>
              <wp:anchor distT="0" distB="0" distL="114300" distR="114300" simplePos="0" relativeHeight="251675648" behindDoc="1" locked="0" layoutInCell="1" allowOverlap="1">
                <wp:simplePos x="0" y="0"/>
                <wp:positionH relativeFrom="page">
                  <wp:posOffset>868680</wp:posOffset>
                </wp:positionH>
                <wp:positionV relativeFrom="paragraph">
                  <wp:posOffset>142244</wp:posOffset>
                </wp:positionV>
                <wp:extent cx="1320164" cy="684528"/>
                <wp:effectExtent l="0" t="0" r="0" b="1272"/>
                <wp:wrapNone/>
                <wp:docPr id="33"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4"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5" name="Picture 24"/>
                          <pic:cNvPicPr>
                            <a:picLocks noChangeAspect="1"/>
                          </pic:cNvPicPr>
                        </pic:nvPicPr>
                        <pic:blipFill>
                          <a:blip r:embed="rId59"/>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slc6g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K8IA&#10;AADbAAAADwAAAGRycy9kb3ducmV2LnhtbESPQWsCMRCF7wX/Qxiht5rVWilbo4gorOClqxdvw2a6&#10;WbqZLEm6bv+9EQSPjzfve/OW68G2oicfGscKppMMBHHldMO1gvNp//YJIkRkja1jUvBPAdar0csS&#10;c+2u/E19GWuRIBxyVGBi7HIpQ2XIYpi4jjh5P85bjEn6WmqP1wS3rZxl2UJabDg1GOxoa6j6Lf9s&#10;eqM4fjjDu8vu4Atz6ua47wmVeh0Pmy8QkYb4PH6kC63gfQ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OErwgAAANsAAAAPAAAAAAAAAAAAAAAAAJgCAABkcnMvZG93&#10;bnJldi54bWxQSwUGAAAAAAQABAD1AAAAhwM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yRXEAAAA2wAAAA8AAABkcnMvZG93bnJldi54bWxEj0FrwkAUhO8F/8PyhN7qxhZFYzYilhRP&#10;haqIx2f2mQR334bs1qT/vlsoeBxm5hsmWw/WiDt1vnGsYDpJQBCXTjdcKTgeipcFCB+QNRrHpOCH&#10;PKzz0VOGqXY9f9F9HyoRIexTVFCH0KZS+rImi37iWuLoXV1nMUTZVVJ32Ee4NfI1SebSYsNxocaW&#10;tjWVt/23VXAqijDfnt7NZWeWn8v+o9VnOVPqeTxsViACDeER/m/vtIK3Gfx9i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ByRXEAAAA2wAAAA8AAAAAAAAAAAAAAAAA&#10;nwIAAGRycy9kb3ducmV2LnhtbFBLBQYAAAAABAAEAPcAAACQAwAAAAA=&#10;">
                  <v:imagedata r:id="rId60"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DB1239">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DB1239" w:rsidRDefault="000236B3">
            <w:pPr>
              <w:suppressAutoHyphens w:val="0"/>
              <w:autoSpaceDE w:val="0"/>
              <w:spacing w:before="30" w:line="214" w:lineRule="exact"/>
              <w:ind w:left="35"/>
              <w:textAlignment w:val="auto"/>
              <w:rPr>
                <w:rFonts w:ascii="標楷體" w:hAnsi="標楷體" w:cs="標楷體"/>
                <w:kern w:val="0"/>
                <w:sz w:val="19"/>
                <w:lang w:val="zh-TW" w:eastAsia="en-US" w:bidi="zh-TW"/>
              </w:rPr>
            </w:pPr>
            <w:r>
              <w:rPr>
                <w:rFonts w:ascii="標楷體" w:hAnsi="標楷體" w:cs="標楷體"/>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14"/>
                <w:lang w:val="zh-TW" w:eastAsia="en-US" w:bidi="zh-TW"/>
              </w:rPr>
            </w:pPr>
          </w:p>
        </w:tc>
      </w:tr>
      <w:tr w:rsidR="00DB1239">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0"/>
                <w:lang w:val="zh-TW" w:eastAsia="en-US" w:bidi="zh-TW"/>
              </w:rPr>
            </w:pPr>
          </w:p>
        </w:tc>
        <w:tc>
          <w:tcPr>
            <w:tcW w:w="2402" w:type="dxa"/>
            <w:vMerge w:val="restart"/>
            <w:shd w:val="clear" w:color="auto" w:fill="auto"/>
            <w:tcMar>
              <w:top w:w="0" w:type="dxa"/>
              <w:left w:w="0" w:type="dxa"/>
              <w:bottom w:w="0" w:type="dxa"/>
              <w:right w:w="0" w:type="dxa"/>
            </w:tcMar>
          </w:tcPr>
          <w:p w:rsidR="00DB1239" w:rsidRDefault="000236B3">
            <w:pPr>
              <w:suppressAutoHyphens w:val="0"/>
              <w:autoSpaceDE w:val="0"/>
              <w:spacing w:before="154"/>
              <w:ind w:left="674"/>
              <w:textAlignment w:val="auto"/>
              <w:rPr>
                <w:rFonts w:ascii="標楷體" w:hAnsi="標楷體" w:cs="標楷體"/>
                <w:kern w:val="0"/>
                <w:sz w:val="21"/>
                <w:lang w:val="zh-TW" w:eastAsia="en-US" w:bidi="zh-TW"/>
              </w:rPr>
            </w:pPr>
            <w:r>
              <w:rPr>
                <w:rFonts w:ascii="標楷體" w:hAnsi="標楷體" w:cs="標楷體"/>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lang w:val="zh-TW" w:eastAsia="en-US" w:bidi="zh-TW"/>
              </w:rPr>
            </w:pPr>
          </w:p>
        </w:tc>
      </w:tr>
      <w:tr w:rsidR="00DB1239">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DB1239" w:rsidRDefault="000236B3">
            <w:pPr>
              <w:suppressAutoHyphens w:val="0"/>
              <w:autoSpaceDE w:val="0"/>
              <w:spacing w:line="209" w:lineRule="exact"/>
              <w:ind w:left="35"/>
              <w:textAlignment w:val="auto"/>
            </w:pPr>
            <w:r>
              <w:rPr>
                <w:rFonts w:ascii="標楷體" w:hAnsi="標楷體" w:cs="標楷體"/>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DB1239" w:rsidRDefault="000236B3">
            <w:pPr>
              <w:suppressAutoHyphens w:val="0"/>
              <w:autoSpaceDE w:val="0"/>
              <w:spacing w:line="209" w:lineRule="exact"/>
              <w:ind w:left="36"/>
              <w:textAlignment w:val="auto"/>
              <w:rPr>
                <w:rFonts w:ascii="標楷體" w:hAnsi="標楷體" w:cs="標楷體"/>
                <w:kern w:val="0"/>
                <w:sz w:val="19"/>
                <w:lang w:val="zh-TW" w:eastAsia="en-US" w:bidi="zh-TW"/>
              </w:rPr>
            </w:pPr>
            <w:r>
              <w:rPr>
                <w:rFonts w:ascii="標楷體" w:hAnsi="標楷體" w:cs="標楷體"/>
                <w:kern w:val="0"/>
                <w:sz w:val="19"/>
                <w:lang w:val="zh-TW" w:eastAsia="en-US" w:bidi="zh-TW"/>
              </w:rPr>
              <w:t>參加對象：</w:t>
            </w:r>
          </w:p>
        </w:tc>
      </w:tr>
      <w:tr w:rsidR="00DB1239">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DB1239" w:rsidRDefault="000236B3">
            <w:pPr>
              <w:suppressAutoHyphens w:val="0"/>
              <w:autoSpaceDE w:val="0"/>
              <w:spacing w:line="207" w:lineRule="exact"/>
              <w:ind w:left="35"/>
              <w:textAlignment w:val="auto"/>
            </w:pPr>
            <w:r>
              <w:rPr>
                <w:rFonts w:ascii="標楷體" w:hAnsi="標楷體" w:cs="標楷體"/>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0"/>
                <w:lang w:val="zh-TW" w:eastAsia="en-US" w:bidi="zh-TW"/>
              </w:rPr>
            </w:pPr>
          </w:p>
        </w:tc>
        <w:tc>
          <w:tcPr>
            <w:tcW w:w="2402" w:type="dxa"/>
            <w:vMerge/>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DB1239" w:rsidRDefault="000236B3">
            <w:pPr>
              <w:suppressAutoHyphens w:val="0"/>
              <w:autoSpaceDE w:val="0"/>
              <w:spacing w:line="207" w:lineRule="exact"/>
              <w:ind w:left="36"/>
              <w:textAlignment w:val="auto"/>
              <w:rPr>
                <w:rFonts w:ascii="標楷體" w:hAnsi="標楷體" w:cs="標楷體"/>
                <w:kern w:val="0"/>
                <w:sz w:val="19"/>
                <w:lang w:val="zh-TW" w:eastAsia="en-US" w:bidi="zh-TW"/>
              </w:rPr>
            </w:pPr>
            <w:r>
              <w:rPr>
                <w:rFonts w:ascii="標楷體" w:hAnsi="標楷體" w:cs="標楷體"/>
                <w:kern w:val="0"/>
                <w:sz w:val="19"/>
                <w:lang w:val="zh-TW" w:eastAsia="en-US" w:bidi="zh-TW"/>
              </w:rPr>
              <w:t>學生、家長、 教師</w:t>
            </w:r>
          </w:p>
        </w:tc>
      </w:tr>
      <w:tr w:rsidR="00DB1239">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DB1239" w:rsidRDefault="000236B3">
            <w:pPr>
              <w:suppressAutoHyphens w:val="0"/>
              <w:autoSpaceDE w:val="0"/>
              <w:spacing w:line="262" w:lineRule="exact"/>
              <w:ind w:left="35"/>
              <w:textAlignment w:val="auto"/>
            </w:pPr>
            <w:r>
              <w:rPr>
                <w:rFonts w:ascii="標楷體" w:hAnsi="標楷體" w:cs="標楷體"/>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lang w:val="zh-TW" w:eastAsia="en-US" w:bidi="zh-TW"/>
              </w:rPr>
            </w:pPr>
          </w:p>
        </w:tc>
      </w:tr>
      <w:tr w:rsidR="00DB1239">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14"/>
                <w:lang w:val="zh-TW" w:eastAsia="en-US" w:bidi="zh-TW"/>
              </w:rPr>
            </w:pPr>
          </w:p>
        </w:tc>
      </w:tr>
    </w:tbl>
    <w:p w:rsidR="00DB1239" w:rsidRDefault="000236B3">
      <w:pPr>
        <w:suppressAutoHyphens w:val="0"/>
        <w:autoSpaceDE w:val="0"/>
        <w:spacing w:before="7"/>
        <w:textAlignment w:val="auto"/>
      </w:pPr>
      <w:r>
        <w:rPr>
          <w:rFonts w:ascii="標楷體" w:hAnsi="標楷體" w:cs="標楷體"/>
          <w:noProof/>
          <w:kern w:val="0"/>
          <w:szCs w:val="24"/>
        </w:rPr>
        <mc:AlternateContent>
          <mc:Choice Requires="wpg">
            <w:drawing>
              <wp:anchor distT="0" distB="0" distL="114300" distR="114300" simplePos="0" relativeHeight="251676672" behindDoc="0" locked="0" layoutInCell="1" allowOverlap="1">
                <wp:simplePos x="0" y="0"/>
                <wp:positionH relativeFrom="page">
                  <wp:posOffset>1329693</wp:posOffset>
                </wp:positionH>
                <wp:positionV relativeFrom="paragraph">
                  <wp:posOffset>164463</wp:posOffset>
                </wp:positionV>
                <wp:extent cx="5356215" cy="6896103"/>
                <wp:effectExtent l="0" t="0" r="0" b="19047"/>
                <wp:wrapTopAndBottom/>
                <wp:docPr id="36"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7"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8" name="Picture 27"/>
                          <pic:cNvPicPr>
                            <a:picLocks noChangeAspect="1"/>
                          </pic:cNvPicPr>
                        </pic:nvPicPr>
                        <pic:blipFill>
                          <a:blip r:embed="rId61"/>
                          <a:srcRect/>
                          <a:stretch>
                            <a:fillRect/>
                          </a:stretch>
                        </pic:blipFill>
                        <pic:spPr>
                          <a:xfrm>
                            <a:off x="3083558" y="198754"/>
                            <a:ext cx="79379" cy="79379"/>
                          </a:xfrm>
                          <a:prstGeom prst="rect">
                            <a:avLst/>
                          </a:prstGeom>
                          <a:noFill/>
                          <a:ln>
                            <a:noFill/>
                            <a:prstDash/>
                          </a:ln>
                        </pic:spPr>
                      </pic:pic>
                      <wps:wsp>
                        <wps:cNvPr id="39"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0" name="Picture 29"/>
                          <pic:cNvPicPr>
                            <a:picLocks noChangeAspect="1"/>
                          </pic:cNvPicPr>
                        </pic:nvPicPr>
                        <pic:blipFill>
                          <a:blip r:embed="rId62"/>
                          <a:srcRect/>
                          <a:stretch>
                            <a:fillRect/>
                          </a:stretch>
                        </pic:blipFill>
                        <pic:spPr>
                          <a:xfrm>
                            <a:off x="3162297" y="0"/>
                            <a:ext cx="1033143" cy="477517"/>
                          </a:xfrm>
                          <a:prstGeom prst="rect">
                            <a:avLst/>
                          </a:prstGeom>
                          <a:noFill/>
                          <a:ln>
                            <a:noFill/>
                            <a:prstDash/>
                          </a:ln>
                        </pic:spPr>
                      </pic:pic>
                      <wps:wsp>
                        <wps:cNvPr id="41"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2"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3" name="Picture 32"/>
                          <pic:cNvPicPr>
                            <a:picLocks noChangeAspect="1"/>
                          </pic:cNvPicPr>
                        </pic:nvPicPr>
                        <pic:blipFill>
                          <a:blip r:embed="rId63"/>
                          <a:srcRect/>
                          <a:stretch>
                            <a:fillRect/>
                          </a:stretch>
                        </pic:blipFill>
                        <pic:spPr>
                          <a:xfrm>
                            <a:off x="4417695" y="0"/>
                            <a:ext cx="922016" cy="477517"/>
                          </a:xfrm>
                          <a:prstGeom prst="rect">
                            <a:avLst/>
                          </a:prstGeom>
                          <a:noFill/>
                          <a:ln>
                            <a:noFill/>
                            <a:prstDash/>
                          </a:ln>
                        </pic:spPr>
                      </pic:pic>
                      <wps:wsp>
                        <wps:cNvPr id="44"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5" name="Line 34"/>
                        <wps:cNvCnPr/>
                        <wps:spPr>
                          <a:xfrm>
                            <a:off x="3679189" y="477518"/>
                            <a:ext cx="0" cy="494032"/>
                          </a:xfrm>
                          <a:prstGeom prst="straightConnector1">
                            <a:avLst/>
                          </a:prstGeom>
                          <a:noFill/>
                          <a:ln w="11210">
                            <a:solidFill>
                              <a:srgbClr val="404040"/>
                            </a:solidFill>
                            <a:prstDash val="solid"/>
                            <a:round/>
                          </a:ln>
                        </wps:spPr>
                        <wps:bodyPr/>
                      </wps:wsp>
                      <wps:wsp>
                        <wps:cNvPr id="46" name="Rectangle 35"/>
                        <wps:cNvSpPr/>
                        <wps:spPr>
                          <a:xfrm>
                            <a:off x="3178811" y="1047117"/>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7" name="Picture 36"/>
                          <pic:cNvPicPr>
                            <a:picLocks noChangeAspect="1"/>
                          </pic:cNvPicPr>
                        </pic:nvPicPr>
                        <pic:blipFill>
                          <a:blip r:embed="rId64"/>
                          <a:srcRect/>
                          <a:stretch>
                            <a:fillRect/>
                          </a:stretch>
                        </pic:blipFill>
                        <pic:spPr>
                          <a:xfrm>
                            <a:off x="3162297" y="1031243"/>
                            <a:ext cx="1033143" cy="572771"/>
                          </a:xfrm>
                          <a:prstGeom prst="rect">
                            <a:avLst/>
                          </a:prstGeom>
                          <a:noFill/>
                          <a:ln>
                            <a:noFill/>
                            <a:prstDash/>
                          </a:ln>
                        </pic:spPr>
                      </pic:pic>
                      <pic:pic xmlns:pic="http://schemas.openxmlformats.org/drawingml/2006/picture">
                        <pic:nvPicPr>
                          <pic:cNvPr id="48" name="Picture 37"/>
                          <pic:cNvPicPr>
                            <a:picLocks noChangeAspect="1"/>
                          </pic:cNvPicPr>
                        </pic:nvPicPr>
                        <pic:blipFill>
                          <a:blip r:embed="rId65"/>
                          <a:srcRect/>
                          <a:stretch>
                            <a:fillRect/>
                          </a:stretch>
                        </pic:blipFill>
                        <pic:spPr>
                          <a:xfrm>
                            <a:off x="3639184" y="951863"/>
                            <a:ext cx="79379" cy="79379"/>
                          </a:xfrm>
                          <a:prstGeom prst="rect">
                            <a:avLst/>
                          </a:prstGeom>
                          <a:noFill/>
                          <a:ln>
                            <a:noFill/>
                            <a:prstDash/>
                          </a:ln>
                        </pic:spPr>
                      </pic:pic>
                      <wps:wsp>
                        <wps:cNvPr id="49" name="Rectangle 38"/>
                        <wps:cNvSpPr/>
                        <wps:spPr>
                          <a:xfrm>
                            <a:off x="4434199" y="1047117"/>
                            <a:ext cx="795015" cy="572771"/>
                          </a:xfrm>
                          <a:prstGeom prst="rect">
                            <a:avLst/>
                          </a:prstGeom>
                          <a:solidFill>
                            <a:srgbClr val="CDCDCD">
                              <a:alpha val="49803"/>
                            </a:srgbClr>
                          </a:solidFill>
                          <a:ln>
                            <a:noFill/>
                            <a:prstDash val="solid"/>
                          </a:ln>
                        </wps:spPr>
                        <wps:bodyPr lIns="0" tIns="0" rIns="0" bIns="0"/>
                      </wps:wsp>
                      <wps:wsp>
                        <wps:cNvPr id="50"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1" name="Picture 40"/>
                          <pic:cNvPicPr>
                            <a:picLocks noChangeAspect="1"/>
                          </pic:cNvPicPr>
                        </pic:nvPicPr>
                        <pic:blipFill>
                          <a:blip r:embed="rId66"/>
                          <a:srcRect/>
                          <a:stretch>
                            <a:fillRect/>
                          </a:stretch>
                        </pic:blipFill>
                        <pic:spPr>
                          <a:xfrm>
                            <a:off x="4417695" y="1031243"/>
                            <a:ext cx="795015" cy="572771"/>
                          </a:xfrm>
                          <a:prstGeom prst="rect">
                            <a:avLst/>
                          </a:prstGeom>
                          <a:noFill/>
                          <a:ln>
                            <a:noFill/>
                            <a:prstDash/>
                          </a:ln>
                        </pic:spPr>
                      </pic:pic>
                      <wps:wsp>
                        <wps:cNvPr id="52"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3" name="Picture 42"/>
                          <pic:cNvPicPr>
                            <a:picLocks noChangeAspect="1"/>
                          </pic:cNvPicPr>
                        </pic:nvPicPr>
                        <pic:blipFill>
                          <a:blip r:embed="rId67"/>
                          <a:srcRect/>
                          <a:stretch>
                            <a:fillRect/>
                          </a:stretch>
                        </pic:blipFill>
                        <pic:spPr>
                          <a:xfrm>
                            <a:off x="1931029" y="950592"/>
                            <a:ext cx="79379" cy="79379"/>
                          </a:xfrm>
                          <a:prstGeom prst="rect">
                            <a:avLst/>
                          </a:prstGeom>
                          <a:noFill/>
                          <a:ln>
                            <a:noFill/>
                            <a:prstDash/>
                          </a:ln>
                        </pic:spPr>
                      </pic:pic>
                      <wps:wsp>
                        <wps:cNvPr id="54" name="Line 43"/>
                        <wps:cNvCnPr/>
                        <wps:spPr>
                          <a:xfrm>
                            <a:off x="1971034" y="875036"/>
                            <a:ext cx="0" cy="95243"/>
                          </a:xfrm>
                          <a:prstGeom prst="straightConnector1">
                            <a:avLst/>
                          </a:prstGeom>
                          <a:noFill/>
                          <a:ln w="11210">
                            <a:solidFill>
                              <a:srgbClr val="404040"/>
                            </a:solidFill>
                            <a:prstDash val="solid"/>
                            <a:round/>
                          </a:ln>
                        </wps:spPr>
                        <wps:bodyPr/>
                      </wps:wsp>
                      <wps:wsp>
                        <wps:cNvPr id="55" name="Rectangle 44"/>
                        <wps:cNvSpPr/>
                        <wps:spPr>
                          <a:xfrm>
                            <a:off x="1367156" y="1047117"/>
                            <a:ext cx="1239524" cy="572771"/>
                          </a:xfrm>
                          <a:prstGeom prst="rect">
                            <a:avLst/>
                          </a:prstGeom>
                          <a:solidFill>
                            <a:srgbClr val="CDCDCD">
                              <a:alpha val="49803"/>
                            </a:srgbClr>
                          </a:solidFill>
                          <a:ln>
                            <a:noFill/>
                            <a:prstDash val="solid"/>
                          </a:ln>
                        </wps:spPr>
                        <wps:bodyPr lIns="0" tIns="0" rIns="0" bIns="0"/>
                      </wps:wsp>
                      <wps:wsp>
                        <wps:cNvPr id="56"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7" name="Picture 46"/>
                          <pic:cNvPicPr>
                            <a:picLocks noChangeAspect="1"/>
                          </pic:cNvPicPr>
                        </pic:nvPicPr>
                        <pic:blipFill>
                          <a:blip r:embed="rId68"/>
                          <a:srcRect/>
                          <a:stretch>
                            <a:fillRect/>
                          </a:stretch>
                        </pic:blipFill>
                        <pic:spPr>
                          <a:xfrm>
                            <a:off x="1350641" y="1031243"/>
                            <a:ext cx="1239524" cy="572771"/>
                          </a:xfrm>
                          <a:prstGeom prst="rect">
                            <a:avLst/>
                          </a:prstGeom>
                          <a:noFill/>
                          <a:ln>
                            <a:noFill/>
                            <a:prstDash/>
                          </a:ln>
                        </pic:spPr>
                      </pic:pic>
                      <wps:wsp>
                        <wps:cNvPr id="58" name="Line 47"/>
                        <wps:cNvCnPr/>
                        <wps:spPr>
                          <a:xfrm>
                            <a:off x="1971034" y="1604014"/>
                            <a:ext cx="0" cy="387349"/>
                          </a:xfrm>
                          <a:prstGeom prst="straightConnector1">
                            <a:avLst/>
                          </a:prstGeom>
                          <a:noFill/>
                          <a:ln w="11210">
                            <a:solidFill>
                              <a:srgbClr val="404040"/>
                            </a:solidFill>
                            <a:prstDash val="solid"/>
                            <a:round/>
                          </a:ln>
                        </wps:spPr>
                        <wps:bodyPr/>
                      </wps:wsp>
                      <wps:wsp>
                        <wps:cNvPr id="59"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60" name="Picture 49"/>
                          <pic:cNvPicPr>
                            <a:picLocks noChangeAspect="1"/>
                          </pic:cNvPicPr>
                        </pic:nvPicPr>
                        <pic:blipFill>
                          <a:blip r:embed="rId69"/>
                          <a:srcRect/>
                          <a:stretch>
                            <a:fillRect/>
                          </a:stretch>
                        </pic:blipFill>
                        <pic:spPr>
                          <a:xfrm>
                            <a:off x="1430652" y="2051055"/>
                            <a:ext cx="1080765" cy="318138"/>
                          </a:xfrm>
                          <a:prstGeom prst="rect">
                            <a:avLst/>
                          </a:prstGeom>
                          <a:noFill/>
                          <a:ln>
                            <a:noFill/>
                            <a:prstDash/>
                          </a:ln>
                        </pic:spPr>
                      </pic:pic>
                      <pic:pic xmlns:pic="http://schemas.openxmlformats.org/drawingml/2006/picture">
                        <pic:nvPicPr>
                          <pic:cNvPr id="61" name="Picture 50"/>
                          <pic:cNvPicPr>
                            <a:picLocks noChangeAspect="1"/>
                          </pic:cNvPicPr>
                        </pic:nvPicPr>
                        <pic:blipFill>
                          <a:blip r:embed="rId70"/>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2" name="Picture 51"/>
                          <pic:cNvPicPr>
                            <a:picLocks noChangeAspect="1"/>
                          </pic:cNvPicPr>
                        </pic:nvPicPr>
                        <pic:blipFill>
                          <a:blip r:embed="rId71"/>
                          <a:srcRect/>
                          <a:stretch>
                            <a:fillRect/>
                          </a:stretch>
                        </pic:blipFill>
                        <pic:spPr>
                          <a:xfrm>
                            <a:off x="1931029" y="2369183"/>
                            <a:ext cx="79379" cy="252090"/>
                          </a:xfrm>
                          <a:prstGeom prst="rect">
                            <a:avLst/>
                          </a:prstGeom>
                          <a:noFill/>
                          <a:ln>
                            <a:noFill/>
                            <a:prstDash/>
                          </a:ln>
                        </pic:spPr>
                      </pic:pic>
                      <wps:wsp>
                        <wps:cNvPr id="63"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4" name="Line 53"/>
                        <wps:cNvCnPr/>
                        <wps:spPr>
                          <a:xfrm>
                            <a:off x="1192523" y="2959740"/>
                            <a:ext cx="0" cy="0"/>
                          </a:xfrm>
                          <a:prstGeom prst="straightConnector1">
                            <a:avLst/>
                          </a:prstGeom>
                          <a:noFill/>
                          <a:ln w="2807">
                            <a:solidFill>
                              <a:srgbClr val="CDCDCD"/>
                            </a:solidFill>
                            <a:prstDash val="solid"/>
                            <a:round/>
                          </a:ln>
                        </wps:spPr>
                        <wps:bodyPr/>
                      </wps:wsp>
                      <wps:wsp>
                        <wps:cNvPr id="65"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6"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7" name="Picture 56"/>
                          <pic:cNvPicPr>
                            <a:picLocks noChangeAspect="1"/>
                          </pic:cNvPicPr>
                        </pic:nvPicPr>
                        <pic:blipFill>
                          <a:blip r:embed="rId72"/>
                          <a:srcRect/>
                          <a:stretch>
                            <a:fillRect/>
                          </a:stretch>
                        </pic:blipFill>
                        <pic:spPr>
                          <a:xfrm>
                            <a:off x="1176019" y="2621284"/>
                            <a:ext cx="1589400" cy="645164"/>
                          </a:xfrm>
                          <a:prstGeom prst="rect">
                            <a:avLst/>
                          </a:prstGeom>
                          <a:noFill/>
                          <a:ln>
                            <a:noFill/>
                            <a:prstDash/>
                          </a:ln>
                        </pic:spPr>
                      </pic:pic>
                      <wps:wsp>
                        <wps:cNvPr id="68"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9" name="Line 58"/>
                        <wps:cNvCnPr/>
                        <wps:spPr>
                          <a:xfrm>
                            <a:off x="1971034" y="3265808"/>
                            <a:ext cx="0" cy="168277"/>
                          </a:xfrm>
                          <a:prstGeom prst="straightConnector1">
                            <a:avLst/>
                          </a:prstGeom>
                          <a:noFill/>
                          <a:ln w="11210">
                            <a:solidFill>
                              <a:srgbClr val="404040"/>
                            </a:solidFill>
                            <a:prstDash val="solid"/>
                            <a:round/>
                          </a:ln>
                        </wps:spPr>
                        <wps:bodyPr/>
                      </wps:wsp>
                      <wps:wsp>
                        <wps:cNvPr id="70" name="Rectangle 59"/>
                        <wps:cNvSpPr/>
                        <wps:spPr>
                          <a:xfrm>
                            <a:off x="16504" y="1047117"/>
                            <a:ext cx="834390"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1" name="Picture 60"/>
                          <pic:cNvPicPr>
                            <a:picLocks noChangeAspect="1"/>
                          </pic:cNvPicPr>
                        </pic:nvPicPr>
                        <pic:blipFill>
                          <a:blip r:embed="rId73"/>
                          <a:srcRect/>
                          <a:stretch>
                            <a:fillRect/>
                          </a:stretch>
                        </pic:blipFill>
                        <pic:spPr>
                          <a:xfrm>
                            <a:off x="0" y="1031243"/>
                            <a:ext cx="834390" cy="572771"/>
                          </a:xfrm>
                          <a:prstGeom prst="rect">
                            <a:avLst/>
                          </a:prstGeom>
                          <a:noFill/>
                          <a:ln>
                            <a:noFill/>
                            <a:prstDash/>
                          </a:ln>
                        </pic:spPr>
                      </pic:pic>
                      <wps:wsp>
                        <wps:cNvPr id="72"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3" name="Line 62"/>
                        <wps:cNvCnPr/>
                        <wps:spPr>
                          <a:xfrm>
                            <a:off x="2759704" y="2941324"/>
                            <a:ext cx="200666" cy="0"/>
                          </a:xfrm>
                          <a:prstGeom prst="straightConnector1">
                            <a:avLst/>
                          </a:prstGeom>
                          <a:noFill/>
                          <a:ln w="18288">
                            <a:solidFill>
                              <a:srgbClr val="404040"/>
                            </a:solidFill>
                            <a:prstDash val="solid"/>
                            <a:round/>
                          </a:ln>
                        </wps:spPr>
                        <wps:bodyPr/>
                      </wps:wsp>
                      <wps:wsp>
                        <wps:cNvPr id="74"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5" name="Picture 64"/>
                          <pic:cNvPicPr>
                            <a:picLocks noChangeAspect="1"/>
                          </pic:cNvPicPr>
                        </pic:nvPicPr>
                        <pic:blipFill>
                          <a:blip r:embed="rId74"/>
                          <a:srcRect/>
                          <a:stretch>
                            <a:fillRect/>
                          </a:stretch>
                        </pic:blipFill>
                        <pic:spPr>
                          <a:xfrm>
                            <a:off x="1430652" y="4288152"/>
                            <a:ext cx="1080765" cy="302264"/>
                          </a:xfrm>
                          <a:prstGeom prst="rect">
                            <a:avLst/>
                          </a:prstGeom>
                          <a:noFill/>
                          <a:ln>
                            <a:noFill/>
                            <a:prstDash/>
                          </a:ln>
                        </pic:spPr>
                      </pic:pic>
                      <wps:wsp>
                        <wps:cNvPr id="76"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7" name="Picture 66"/>
                          <pic:cNvPicPr>
                            <a:picLocks noChangeAspect="1"/>
                          </pic:cNvPicPr>
                        </pic:nvPicPr>
                        <pic:blipFill>
                          <a:blip r:embed="rId75"/>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8" name="Picture 67"/>
                          <pic:cNvPicPr>
                            <a:picLocks noChangeAspect="1"/>
                          </pic:cNvPicPr>
                        </pic:nvPicPr>
                        <pic:blipFill>
                          <a:blip r:embed="rId76"/>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9" name="Picture 68"/>
                          <pic:cNvPicPr>
                            <a:picLocks noChangeAspect="1"/>
                          </pic:cNvPicPr>
                        </pic:nvPicPr>
                        <pic:blipFill>
                          <a:blip r:embed="rId77"/>
                          <a:srcRect/>
                          <a:stretch>
                            <a:fillRect/>
                          </a:stretch>
                        </pic:blipFill>
                        <pic:spPr>
                          <a:xfrm>
                            <a:off x="1931029" y="5289548"/>
                            <a:ext cx="79379" cy="220342"/>
                          </a:xfrm>
                          <a:prstGeom prst="rect">
                            <a:avLst/>
                          </a:prstGeom>
                          <a:noFill/>
                          <a:ln>
                            <a:noFill/>
                            <a:prstDash/>
                          </a:ln>
                        </pic:spPr>
                      </pic:pic>
                      <wps:wsp>
                        <wps:cNvPr id="80"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1" name="Picture 70"/>
                          <pic:cNvPicPr>
                            <a:picLocks noChangeAspect="1"/>
                          </pic:cNvPicPr>
                        </pic:nvPicPr>
                        <pic:blipFill>
                          <a:blip r:embed="rId78"/>
                          <a:srcRect/>
                          <a:stretch>
                            <a:fillRect/>
                          </a:stretch>
                        </pic:blipFill>
                        <pic:spPr>
                          <a:xfrm>
                            <a:off x="1430652" y="5509901"/>
                            <a:ext cx="1080765" cy="313694"/>
                          </a:xfrm>
                          <a:prstGeom prst="rect">
                            <a:avLst/>
                          </a:prstGeom>
                          <a:noFill/>
                          <a:ln>
                            <a:noFill/>
                            <a:prstDash/>
                          </a:ln>
                        </pic:spPr>
                      </pic:pic>
                      <wps:wsp>
                        <wps:cNvPr id="82"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3" name="Picture 72"/>
                          <pic:cNvPicPr>
                            <a:picLocks noChangeAspect="1"/>
                          </pic:cNvPicPr>
                        </pic:nvPicPr>
                        <pic:blipFill>
                          <a:blip r:embed="rId79"/>
                          <a:srcRect/>
                          <a:stretch>
                            <a:fillRect/>
                          </a:stretch>
                        </pic:blipFill>
                        <pic:spPr>
                          <a:xfrm>
                            <a:off x="1430652" y="6062985"/>
                            <a:ext cx="1080765" cy="297810"/>
                          </a:xfrm>
                          <a:prstGeom prst="rect">
                            <a:avLst/>
                          </a:prstGeom>
                          <a:noFill/>
                          <a:ln>
                            <a:noFill/>
                            <a:prstDash/>
                          </a:ln>
                        </pic:spPr>
                      </pic:pic>
                      <pic:pic xmlns:pic="http://schemas.openxmlformats.org/drawingml/2006/picture">
                        <pic:nvPicPr>
                          <pic:cNvPr id="84" name="Picture 73"/>
                          <pic:cNvPicPr>
                            <a:picLocks noChangeAspect="1"/>
                          </pic:cNvPicPr>
                        </pic:nvPicPr>
                        <pic:blipFill>
                          <a:blip r:embed="rId80"/>
                          <a:srcRect/>
                          <a:stretch>
                            <a:fillRect/>
                          </a:stretch>
                        </pic:blipFill>
                        <pic:spPr>
                          <a:xfrm>
                            <a:off x="1931029" y="5822955"/>
                            <a:ext cx="79379" cy="240660"/>
                          </a:xfrm>
                          <a:prstGeom prst="rect">
                            <a:avLst/>
                          </a:prstGeom>
                          <a:noFill/>
                          <a:ln>
                            <a:noFill/>
                            <a:prstDash/>
                          </a:ln>
                        </pic:spPr>
                      </pic:pic>
                      <wps:wsp>
                        <wps:cNvPr id="85"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6"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7"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8" name="Picture 77"/>
                          <pic:cNvPicPr>
                            <a:picLocks noChangeAspect="1"/>
                          </pic:cNvPicPr>
                        </pic:nvPicPr>
                        <pic:blipFill>
                          <a:blip r:embed="rId81"/>
                          <a:srcRect/>
                          <a:stretch>
                            <a:fillRect/>
                          </a:stretch>
                        </pic:blipFill>
                        <pic:spPr>
                          <a:xfrm>
                            <a:off x="1458596" y="6584321"/>
                            <a:ext cx="97785" cy="92711"/>
                          </a:xfrm>
                          <a:prstGeom prst="rect">
                            <a:avLst/>
                          </a:prstGeom>
                          <a:noFill/>
                          <a:ln>
                            <a:noFill/>
                            <a:prstDash/>
                          </a:ln>
                        </pic:spPr>
                      </pic:pic>
                      <wps:wsp>
                        <wps:cNvPr id="89"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90"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1"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2" name="Picture 81"/>
                          <pic:cNvPicPr>
                            <a:picLocks noChangeAspect="1"/>
                          </pic:cNvPicPr>
                        </pic:nvPicPr>
                        <pic:blipFill>
                          <a:blip r:embed="rId82"/>
                          <a:srcRect/>
                          <a:stretch>
                            <a:fillRect/>
                          </a:stretch>
                        </pic:blipFill>
                        <pic:spPr>
                          <a:xfrm>
                            <a:off x="1430652" y="6561461"/>
                            <a:ext cx="1080765" cy="318138"/>
                          </a:xfrm>
                          <a:prstGeom prst="rect">
                            <a:avLst/>
                          </a:prstGeom>
                          <a:noFill/>
                          <a:ln>
                            <a:noFill/>
                            <a:prstDash/>
                          </a:ln>
                        </pic:spPr>
                      </pic:pic>
                      <wps:wsp>
                        <wps:cNvPr id="93" name="Freeform 82"/>
                        <wps:cNvSpPr/>
                        <wps:spPr>
                          <a:xfrm>
                            <a:off x="1430652"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4" name="Picture 83"/>
                          <pic:cNvPicPr>
                            <a:picLocks noChangeAspect="1"/>
                          </pic:cNvPicPr>
                        </pic:nvPicPr>
                        <pic:blipFill>
                          <a:blip r:embed="rId83"/>
                          <a:srcRect/>
                          <a:stretch>
                            <a:fillRect/>
                          </a:stretch>
                        </pic:blipFill>
                        <pic:spPr>
                          <a:xfrm>
                            <a:off x="1931029" y="6360795"/>
                            <a:ext cx="79379" cy="201296"/>
                          </a:xfrm>
                          <a:prstGeom prst="rect">
                            <a:avLst/>
                          </a:prstGeom>
                          <a:noFill/>
                          <a:ln>
                            <a:noFill/>
                            <a:prstDash/>
                          </a:ln>
                        </pic:spPr>
                      </pic:pic>
                      <wps:wsp>
                        <wps:cNvPr id="95"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6" name="Picture 85"/>
                          <pic:cNvPicPr>
                            <a:picLocks noChangeAspect="1"/>
                          </pic:cNvPicPr>
                        </pic:nvPicPr>
                        <pic:blipFill>
                          <a:blip r:embed="rId84"/>
                          <a:srcRect/>
                          <a:stretch>
                            <a:fillRect/>
                          </a:stretch>
                        </pic:blipFill>
                        <pic:spPr>
                          <a:xfrm>
                            <a:off x="1430652" y="3763643"/>
                            <a:ext cx="1080765" cy="318138"/>
                          </a:xfrm>
                          <a:prstGeom prst="rect">
                            <a:avLst/>
                          </a:prstGeom>
                          <a:noFill/>
                          <a:ln>
                            <a:noFill/>
                            <a:prstDash/>
                          </a:ln>
                        </pic:spPr>
                      </pic:pic>
                      <pic:pic xmlns:pic="http://schemas.openxmlformats.org/drawingml/2006/picture">
                        <pic:nvPicPr>
                          <pic:cNvPr id="97" name="Picture 86"/>
                          <pic:cNvPicPr>
                            <a:picLocks noChangeAspect="1"/>
                          </pic:cNvPicPr>
                        </pic:nvPicPr>
                        <pic:blipFill>
                          <a:blip r:embed="rId85"/>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8" name="Picture 87"/>
                          <pic:cNvPicPr>
                            <a:picLocks noChangeAspect="1"/>
                          </pic:cNvPicPr>
                        </pic:nvPicPr>
                        <pic:blipFill>
                          <a:blip r:embed="rId67"/>
                          <a:srcRect/>
                          <a:stretch>
                            <a:fillRect/>
                          </a:stretch>
                        </pic:blipFill>
                        <pic:spPr>
                          <a:xfrm>
                            <a:off x="1931029" y="3684274"/>
                            <a:ext cx="79379" cy="79379"/>
                          </a:xfrm>
                          <a:prstGeom prst="rect">
                            <a:avLst/>
                          </a:prstGeom>
                          <a:noFill/>
                          <a:ln>
                            <a:noFill/>
                            <a:prstDash/>
                          </a:ln>
                        </pic:spPr>
                      </pic:pic>
                      <wps:wsp>
                        <wps:cNvPr id="99" name="Line 88"/>
                        <wps:cNvCnPr/>
                        <wps:spPr>
                          <a:xfrm>
                            <a:off x="1971034" y="3595376"/>
                            <a:ext cx="0" cy="108585"/>
                          </a:xfrm>
                          <a:prstGeom prst="straightConnector1">
                            <a:avLst/>
                          </a:prstGeom>
                          <a:noFill/>
                          <a:ln w="11210">
                            <a:solidFill>
                              <a:srgbClr val="404040"/>
                            </a:solidFill>
                            <a:prstDash val="solid"/>
                            <a:round/>
                          </a:ln>
                        </wps:spPr>
                        <wps:bodyPr/>
                      </wps:wsp>
                      <wps:wsp>
                        <wps:cNvPr id="100"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1" name="Picture 90"/>
                          <pic:cNvPicPr>
                            <a:picLocks noChangeAspect="1"/>
                          </pic:cNvPicPr>
                        </pic:nvPicPr>
                        <pic:blipFill>
                          <a:blip r:embed="rId86"/>
                          <a:srcRect/>
                          <a:stretch>
                            <a:fillRect/>
                          </a:stretch>
                        </pic:blipFill>
                        <pic:spPr>
                          <a:xfrm>
                            <a:off x="3289298" y="2650489"/>
                            <a:ext cx="1033143" cy="572771"/>
                          </a:xfrm>
                          <a:prstGeom prst="rect">
                            <a:avLst/>
                          </a:prstGeom>
                          <a:noFill/>
                          <a:ln>
                            <a:noFill/>
                            <a:prstDash/>
                          </a:ln>
                        </pic:spPr>
                      </pic:pic>
                      <wps:wsp>
                        <wps:cNvPr id="102"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3"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4" name="Picture 93"/>
                          <pic:cNvPicPr>
                            <a:picLocks noChangeAspect="1"/>
                          </pic:cNvPicPr>
                        </pic:nvPicPr>
                        <pic:blipFill>
                          <a:blip r:embed="rId87"/>
                          <a:srcRect/>
                          <a:stretch>
                            <a:fillRect/>
                          </a:stretch>
                        </pic:blipFill>
                        <pic:spPr>
                          <a:xfrm>
                            <a:off x="4544696" y="2650489"/>
                            <a:ext cx="795015" cy="572771"/>
                          </a:xfrm>
                          <a:prstGeom prst="rect">
                            <a:avLst/>
                          </a:prstGeom>
                          <a:noFill/>
                          <a:ln>
                            <a:noFill/>
                            <a:prstDash/>
                          </a:ln>
                        </pic:spPr>
                      </pic:pic>
                      <wps:wsp>
                        <wps:cNvPr id="105" name="Line 94"/>
                        <wps:cNvCnPr/>
                        <wps:spPr>
                          <a:xfrm>
                            <a:off x="4323072" y="2936880"/>
                            <a:ext cx="222255" cy="0"/>
                          </a:xfrm>
                          <a:prstGeom prst="straightConnector1">
                            <a:avLst/>
                          </a:prstGeom>
                          <a:noFill/>
                          <a:ln w="11219">
                            <a:solidFill>
                              <a:srgbClr val="404040"/>
                            </a:solidFill>
                            <a:custDash>
                              <a:ds d="299929" sp="299929"/>
                            </a:custDash>
                            <a:round/>
                          </a:ln>
                        </wps:spPr>
                        <wps:bodyPr/>
                      </wps:wsp>
                      <wps:wsp>
                        <wps:cNvPr id="106"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7" name="Picture 96"/>
                          <pic:cNvPicPr>
                            <a:picLocks noChangeAspect="1"/>
                          </pic:cNvPicPr>
                        </pic:nvPicPr>
                        <pic:blipFill>
                          <a:blip r:embed="rId88"/>
                          <a:srcRect/>
                          <a:stretch>
                            <a:fillRect/>
                          </a:stretch>
                        </pic:blipFill>
                        <pic:spPr>
                          <a:xfrm>
                            <a:off x="3209918" y="2898146"/>
                            <a:ext cx="80010" cy="79379"/>
                          </a:xfrm>
                          <a:prstGeom prst="rect">
                            <a:avLst/>
                          </a:prstGeom>
                          <a:noFill/>
                          <a:ln>
                            <a:noFill/>
                            <a:prstDash/>
                          </a:ln>
                        </pic:spPr>
                      </pic:pic>
                      <wps:wsp>
                        <wps:cNvPr id="108"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9" name="Picture 98"/>
                          <pic:cNvPicPr>
                            <a:picLocks noChangeAspect="1"/>
                          </pic:cNvPicPr>
                        </pic:nvPicPr>
                        <pic:blipFill>
                          <a:blip r:embed="rId89"/>
                          <a:srcRect/>
                          <a:stretch>
                            <a:fillRect/>
                          </a:stretch>
                        </pic:blipFill>
                        <pic:spPr>
                          <a:xfrm>
                            <a:off x="1970404" y="3596637"/>
                            <a:ext cx="79379" cy="79379"/>
                          </a:xfrm>
                          <a:prstGeom prst="rect">
                            <a:avLst/>
                          </a:prstGeom>
                          <a:noFill/>
                          <a:ln>
                            <a:noFill/>
                            <a:prstDash/>
                          </a:ln>
                        </pic:spPr>
                      </pic:pic>
                      <wps:wsp>
                        <wps:cNvPr id="110"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1" name="Picture 100"/>
                          <pic:cNvPicPr>
                            <a:picLocks noChangeAspect="1"/>
                          </pic:cNvPicPr>
                        </pic:nvPicPr>
                        <pic:blipFill>
                          <a:blip r:embed="rId90"/>
                          <a:srcRect/>
                          <a:stretch>
                            <a:fillRect/>
                          </a:stretch>
                        </pic:blipFill>
                        <pic:spPr>
                          <a:xfrm>
                            <a:off x="1970404" y="1818642"/>
                            <a:ext cx="79379" cy="79379"/>
                          </a:xfrm>
                          <a:prstGeom prst="rect">
                            <a:avLst/>
                          </a:prstGeom>
                          <a:noFill/>
                          <a:ln>
                            <a:noFill/>
                            <a:prstDash/>
                          </a:ln>
                        </pic:spPr>
                      </pic:pic>
                      <wps:wsp>
                        <wps:cNvPr id="112" name="Text Box 101"/>
                        <wps:cNvSpPr txBox="1"/>
                        <wps:spPr>
                          <a:xfrm>
                            <a:off x="2825112" y="170820"/>
                            <a:ext cx="147318" cy="134617"/>
                          </a:xfrm>
                          <a:prstGeom prst="rect">
                            <a:avLst/>
                          </a:prstGeom>
                        </wps:spPr>
                        <wps:txbx>
                          <w:txbxContent>
                            <w:p w:rsidR="000236B3" w:rsidRDefault="000236B3">
                              <w:pPr>
                                <w:spacing w:line="212" w:lineRule="exact"/>
                                <w:rPr>
                                  <w:sz w:val="21"/>
                                </w:rPr>
                              </w:pPr>
                              <w:r>
                                <w:rPr>
                                  <w:sz w:val="21"/>
                                </w:rPr>
                                <w:t>否</w:t>
                              </w:r>
                            </w:p>
                          </w:txbxContent>
                        </wps:txbx>
                        <wps:bodyPr vert="horz" wrap="square" lIns="0" tIns="0" rIns="0" bIns="0" anchor="t" anchorCtr="0" compatLnSpc="0"/>
                      </wps:wsp>
                      <wps:wsp>
                        <wps:cNvPr id="113" name="Text Box 102"/>
                        <wps:cNvSpPr txBox="1"/>
                        <wps:spPr>
                          <a:xfrm>
                            <a:off x="1903095" y="725175"/>
                            <a:ext cx="147318" cy="134617"/>
                          </a:xfrm>
                          <a:prstGeom prst="rect">
                            <a:avLst/>
                          </a:prstGeom>
                        </wps:spPr>
                        <wps:txbx>
                          <w:txbxContent>
                            <w:p w:rsidR="000236B3" w:rsidRDefault="000236B3">
                              <w:pPr>
                                <w:spacing w:line="212" w:lineRule="exact"/>
                                <w:rPr>
                                  <w:sz w:val="21"/>
                                </w:rPr>
                              </w:pPr>
                              <w:r>
                                <w:rPr>
                                  <w:sz w:val="21"/>
                                </w:rPr>
                                <w:t>是</w:t>
                              </w:r>
                            </w:p>
                          </w:txbxContent>
                        </wps:txbx>
                        <wps:bodyPr vert="horz" wrap="square" lIns="0" tIns="0" rIns="0" bIns="0" anchor="t" anchorCtr="0" compatLnSpc="0"/>
                      </wps:wsp>
                      <wps:wsp>
                        <wps:cNvPr id="114" name="Text Box 103"/>
                        <wps:cNvSpPr txBox="1"/>
                        <wps:spPr>
                          <a:xfrm>
                            <a:off x="1567181" y="2795276"/>
                            <a:ext cx="820417" cy="296549"/>
                          </a:xfrm>
                          <a:prstGeom prst="rect">
                            <a:avLst/>
                          </a:prstGeom>
                        </wps:spPr>
                        <wps:txbx>
                          <w:txbxContent>
                            <w:p w:rsidR="000236B3" w:rsidRDefault="000236B3">
                              <w:pPr>
                                <w:spacing w:line="234" w:lineRule="exact"/>
                                <w:ind w:left="105"/>
                                <w:rPr>
                                  <w:sz w:val="21"/>
                                </w:rPr>
                              </w:pPr>
                              <w:r>
                                <w:rPr>
                                  <w:sz w:val="21"/>
                                </w:rPr>
                                <w:t>選課後是否</w:t>
                              </w:r>
                            </w:p>
                            <w:p w:rsidR="000236B3" w:rsidRDefault="000236B3">
                              <w:pPr>
                                <w:spacing w:line="233" w:lineRule="exact"/>
                                <w:rPr>
                                  <w:sz w:val="21"/>
                                </w:rPr>
                              </w:pPr>
                              <w:r>
                                <w:rPr>
                                  <w:sz w:val="21"/>
                                </w:rPr>
                                <w:t>需要課程諮詢</w:t>
                              </w:r>
                            </w:p>
                          </w:txbxContent>
                        </wps:txbx>
                        <wps:bodyPr vert="horz" wrap="square" lIns="0" tIns="0" rIns="0" bIns="0" anchor="t" anchorCtr="0" compatLnSpc="0"/>
                      </wps:wsp>
                      <wps:wsp>
                        <wps:cNvPr id="115" name="Text Box 104"/>
                        <wps:cNvSpPr txBox="1"/>
                        <wps:spPr>
                          <a:xfrm>
                            <a:off x="2960370" y="2873374"/>
                            <a:ext cx="147318" cy="134617"/>
                          </a:xfrm>
                          <a:prstGeom prst="rect">
                            <a:avLst/>
                          </a:prstGeom>
                        </wps:spPr>
                        <wps:txbx>
                          <w:txbxContent>
                            <w:p w:rsidR="000236B3" w:rsidRDefault="000236B3">
                              <w:pPr>
                                <w:spacing w:line="212" w:lineRule="exact"/>
                                <w:rPr>
                                  <w:sz w:val="21"/>
                                </w:rPr>
                              </w:pPr>
                              <w:r>
                                <w:rPr>
                                  <w:sz w:val="21"/>
                                </w:rPr>
                                <w:t>是</w:t>
                              </w:r>
                            </w:p>
                          </w:txbxContent>
                        </wps:txbx>
                        <wps:bodyPr vert="horz" wrap="square" lIns="0" tIns="0" rIns="0" bIns="0" anchor="t" anchorCtr="0" compatLnSpc="0"/>
                      </wps:wsp>
                      <wps:wsp>
                        <wps:cNvPr id="116" name="Text Box 105"/>
                        <wps:cNvSpPr txBox="1"/>
                        <wps:spPr>
                          <a:xfrm>
                            <a:off x="1903095" y="3447416"/>
                            <a:ext cx="147318" cy="134617"/>
                          </a:xfrm>
                          <a:prstGeom prst="rect">
                            <a:avLst/>
                          </a:prstGeom>
                        </wps:spPr>
                        <wps:txbx>
                          <w:txbxContent>
                            <w:p w:rsidR="000236B3" w:rsidRDefault="000236B3">
                              <w:pPr>
                                <w:spacing w:line="212" w:lineRule="exact"/>
                                <w:rPr>
                                  <w:sz w:val="21"/>
                                </w:rPr>
                              </w:pPr>
                              <w:r>
                                <w:rPr>
                                  <w:sz w:val="21"/>
                                </w:rPr>
                                <w:t>否</w:t>
                              </w:r>
                            </w:p>
                          </w:txbxContent>
                        </wps:txbx>
                        <wps:bodyPr vert="horz" wrap="square" lIns="0" tIns="0" rIns="0" bIns="0" anchor="t" anchorCtr="0" compatLnSpc="0"/>
                      </wps:wsp>
                      <wps:wsp>
                        <wps:cNvPr id="117" name="Text Box 106"/>
                        <wps:cNvSpPr txBox="1"/>
                        <wps:spPr>
                          <a:xfrm>
                            <a:off x="1836417" y="6653532"/>
                            <a:ext cx="281936" cy="134617"/>
                          </a:xfrm>
                          <a:prstGeom prst="rect">
                            <a:avLst/>
                          </a:prstGeom>
                        </wps:spPr>
                        <wps:txbx>
                          <w:txbxContent>
                            <w:p w:rsidR="000236B3" w:rsidRDefault="000236B3">
                              <w:pPr>
                                <w:spacing w:line="212" w:lineRule="exact"/>
                                <w:rPr>
                                  <w:sz w:val="21"/>
                                </w:rPr>
                              </w:pPr>
                              <w:r>
                                <w:rPr>
                                  <w:sz w:val="21"/>
                                </w:rPr>
                                <w:t>結束</w:t>
                              </w:r>
                            </w:p>
                          </w:txbxContent>
                        </wps:txbx>
                        <wps:bodyPr vert="horz" wrap="square" lIns="0" tIns="0" rIns="0" bIns="0" anchor="t" anchorCtr="0" compatLnSpc="0"/>
                      </wps:wsp>
                      <wps:wsp>
                        <wps:cNvPr id="118" name="Text Box 107"/>
                        <wps:cNvSpPr txBox="1"/>
                        <wps:spPr>
                          <a:xfrm>
                            <a:off x="4544696" y="2650489"/>
                            <a:ext cx="795015" cy="572771"/>
                          </a:xfrm>
                          <a:prstGeom prst="rect">
                            <a:avLst/>
                          </a:prstGeom>
                        </wps:spPr>
                        <wps:txbx>
                          <w:txbxContent>
                            <w:p w:rsidR="000236B3" w:rsidRDefault="000236B3">
                              <w:pPr>
                                <w:spacing w:before="13"/>
                                <w:rPr>
                                  <w:sz w:val="15"/>
                                </w:rPr>
                              </w:pPr>
                            </w:p>
                            <w:p w:rsidR="000236B3" w:rsidRDefault="000236B3">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9" name="Text Box 108"/>
                        <wps:cNvSpPr txBox="1"/>
                        <wps:spPr>
                          <a:xfrm>
                            <a:off x="3289298" y="2650489"/>
                            <a:ext cx="1033143" cy="572771"/>
                          </a:xfrm>
                          <a:prstGeom prst="rect">
                            <a:avLst/>
                          </a:prstGeom>
                        </wps:spPr>
                        <wps:txbx>
                          <w:txbxContent>
                            <w:p w:rsidR="000236B3" w:rsidRDefault="000236B3">
                              <w:pPr>
                                <w:spacing w:before="75" w:line="204" w:lineRule="auto"/>
                                <w:ind w:left="281" w:right="173" w:hanging="106"/>
                                <w:rPr>
                                  <w:sz w:val="21"/>
                                </w:rPr>
                              </w:pPr>
                              <w:r>
                                <w:rPr>
                                  <w:sz w:val="21"/>
                                </w:rPr>
                                <w:t>課程諮詢教師進行個別或</w:t>
                              </w:r>
                            </w:p>
                            <w:p w:rsidR="000236B3" w:rsidRDefault="000236B3">
                              <w:pPr>
                                <w:spacing w:line="264" w:lineRule="exact"/>
                                <w:ind w:left="69"/>
                                <w:rPr>
                                  <w:sz w:val="21"/>
                                </w:rPr>
                              </w:pPr>
                              <w:r>
                                <w:rPr>
                                  <w:sz w:val="21"/>
                                </w:rPr>
                                <w:t>小團體課程諮詢</w:t>
                              </w:r>
                            </w:p>
                          </w:txbxContent>
                        </wps:txbx>
                        <wps:bodyPr vert="horz" wrap="square" lIns="0" tIns="0" rIns="0" bIns="0" anchor="t" anchorCtr="0" compatLnSpc="0"/>
                      </wps:wsp>
                      <wps:wsp>
                        <wps:cNvPr id="120" name="Text Box 109"/>
                        <wps:cNvSpPr txBox="1"/>
                        <wps:spPr>
                          <a:xfrm>
                            <a:off x="4417695" y="1031243"/>
                            <a:ext cx="795015" cy="572771"/>
                          </a:xfrm>
                          <a:prstGeom prst="rect">
                            <a:avLst/>
                          </a:prstGeom>
                        </wps:spPr>
                        <wps:txbx>
                          <w:txbxContent>
                            <w:p w:rsidR="000236B3" w:rsidRDefault="000236B3">
                              <w:pPr>
                                <w:spacing w:before="13"/>
                                <w:rPr>
                                  <w:sz w:val="15"/>
                                </w:rPr>
                              </w:pPr>
                            </w:p>
                            <w:p w:rsidR="000236B3" w:rsidRDefault="000236B3">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1" name="Text Box 110"/>
                        <wps:cNvSpPr txBox="1"/>
                        <wps:spPr>
                          <a:xfrm>
                            <a:off x="3162297" y="1031243"/>
                            <a:ext cx="1033143" cy="572771"/>
                          </a:xfrm>
                          <a:prstGeom prst="rect">
                            <a:avLst/>
                          </a:prstGeom>
                        </wps:spPr>
                        <wps:txbx>
                          <w:txbxContent>
                            <w:p w:rsidR="000236B3" w:rsidRDefault="000236B3">
                              <w:pPr>
                                <w:spacing w:before="75" w:line="204" w:lineRule="auto"/>
                                <w:ind w:left="281" w:right="173" w:hanging="106"/>
                                <w:rPr>
                                  <w:sz w:val="21"/>
                                </w:rPr>
                              </w:pPr>
                              <w:r>
                                <w:rPr>
                                  <w:sz w:val="21"/>
                                </w:rPr>
                                <w:t>課程諮詢教師進行個別或</w:t>
                              </w:r>
                            </w:p>
                            <w:p w:rsidR="000236B3" w:rsidRDefault="000236B3">
                              <w:pPr>
                                <w:spacing w:line="264" w:lineRule="exact"/>
                                <w:ind w:left="69"/>
                                <w:rPr>
                                  <w:sz w:val="21"/>
                                </w:rPr>
                              </w:pPr>
                              <w:r>
                                <w:rPr>
                                  <w:sz w:val="21"/>
                                </w:rPr>
                                <w:t>小團體課程諮詢</w:t>
                              </w:r>
                            </w:p>
                          </w:txbxContent>
                        </wps:txbx>
                        <wps:bodyPr vert="horz" wrap="square" lIns="0" tIns="0" rIns="0" bIns="0" anchor="t" anchorCtr="0" compatLnSpc="0"/>
                      </wps:wsp>
                      <wps:wsp>
                        <wps:cNvPr id="122" name="Text Box 111"/>
                        <wps:cNvSpPr txBox="1"/>
                        <wps:spPr>
                          <a:xfrm>
                            <a:off x="1350641" y="1031243"/>
                            <a:ext cx="1239524" cy="572771"/>
                          </a:xfrm>
                          <a:prstGeom prst="rect">
                            <a:avLst/>
                          </a:prstGeom>
                        </wps:spPr>
                        <wps:txbx>
                          <w:txbxContent>
                            <w:p w:rsidR="000236B3" w:rsidRDefault="000236B3">
                              <w:pPr>
                                <w:spacing w:before="6"/>
                                <w:rPr>
                                  <w:sz w:val="14"/>
                                </w:rPr>
                              </w:pPr>
                            </w:p>
                            <w:p w:rsidR="000236B3" w:rsidRDefault="000236B3">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3" name="Text Box 112"/>
                        <wps:cNvSpPr txBox="1"/>
                        <wps:spPr>
                          <a:xfrm>
                            <a:off x="0" y="1031243"/>
                            <a:ext cx="834390" cy="572771"/>
                          </a:xfrm>
                          <a:prstGeom prst="rect">
                            <a:avLst/>
                          </a:prstGeom>
                        </wps:spPr>
                        <wps:txbx>
                          <w:txbxContent>
                            <w:p w:rsidR="000236B3" w:rsidRDefault="000236B3">
                              <w:pPr>
                                <w:spacing w:before="13"/>
                                <w:rPr>
                                  <w:sz w:val="15"/>
                                </w:rPr>
                              </w:pPr>
                            </w:p>
                            <w:p w:rsidR="000236B3" w:rsidRDefault="000236B3">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4" name="Text Box 113"/>
                        <wps:cNvSpPr txBox="1"/>
                        <wps:spPr>
                          <a:xfrm>
                            <a:off x="4417695" y="0"/>
                            <a:ext cx="922016" cy="477517"/>
                          </a:xfrm>
                          <a:prstGeom prst="rect">
                            <a:avLst/>
                          </a:prstGeom>
                        </wps:spPr>
                        <wps:txbx>
                          <w:txbxContent>
                            <w:p w:rsidR="000236B3" w:rsidRDefault="000236B3">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5" name="Text Box 114"/>
                        <wps:cNvSpPr txBox="1"/>
                        <wps:spPr>
                          <a:xfrm>
                            <a:off x="3162297" y="0"/>
                            <a:ext cx="1033143" cy="477517"/>
                          </a:xfrm>
                          <a:prstGeom prst="rect">
                            <a:avLst/>
                          </a:prstGeom>
                        </wps:spPr>
                        <wps:txbx>
                          <w:txbxContent>
                            <w:p w:rsidR="000236B3" w:rsidRDefault="000236B3">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6" name="Text Box 115"/>
                        <wps:cNvSpPr txBox="1"/>
                        <wps:spPr>
                          <a:xfrm>
                            <a:off x="1430652" y="6062985"/>
                            <a:ext cx="1080765" cy="297810"/>
                          </a:xfrm>
                          <a:prstGeom prst="rect">
                            <a:avLst/>
                          </a:prstGeom>
                        </wps:spPr>
                        <wps:txbx>
                          <w:txbxContent>
                            <w:p w:rsidR="000236B3" w:rsidRDefault="000236B3">
                              <w:pPr>
                                <w:spacing w:before="85"/>
                                <w:ind w:left="424"/>
                                <w:rPr>
                                  <w:sz w:val="21"/>
                                </w:rPr>
                              </w:pPr>
                              <w:r>
                                <w:rPr>
                                  <w:sz w:val="21"/>
                                </w:rPr>
                                <w:t>課表確定</w:t>
                              </w:r>
                            </w:p>
                          </w:txbxContent>
                        </wps:txbx>
                        <wps:bodyPr vert="horz" wrap="square" lIns="0" tIns="0" rIns="0" bIns="0" anchor="t" anchorCtr="0" compatLnSpc="0"/>
                      </wps:wsp>
                      <wps:wsp>
                        <wps:cNvPr id="127" name="Text Box 116"/>
                        <wps:cNvSpPr txBox="1"/>
                        <wps:spPr>
                          <a:xfrm>
                            <a:off x="1430652" y="5509901"/>
                            <a:ext cx="1080765" cy="313694"/>
                          </a:xfrm>
                          <a:prstGeom prst="rect">
                            <a:avLst/>
                          </a:prstGeom>
                        </wps:spPr>
                        <wps:txbx>
                          <w:txbxContent>
                            <w:p w:rsidR="000236B3" w:rsidRDefault="000236B3">
                              <w:pPr>
                                <w:spacing w:before="98"/>
                                <w:ind w:left="318"/>
                                <w:rPr>
                                  <w:sz w:val="21"/>
                                </w:rPr>
                              </w:pPr>
                              <w:r>
                                <w:rPr>
                                  <w:sz w:val="21"/>
                                </w:rPr>
                                <w:t>選課確認單</w:t>
                              </w:r>
                            </w:p>
                          </w:txbxContent>
                        </wps:txbx>
                        <wps:bodyPr vert="horz" wrap="square" lIns="0" tIns="0" rIns="0" bIns="0" anchor="t" anchorCtr="0" compatLnSpc="0"/>
                      </wps:wsp>
                      <wps:wsp>
                        <wps:cNvPr id="128" name="Text Box 117"/>
                        <wps:cNvSpPr txBox="1"/>
                        <wps:spPr>
                          <a:xfrm>
                            <a:off x="1096639" y="4783455"/>
                            <a:ext cx="1748159" cy="509265"/>
                          </a:xfrm>
                          <a:prstGeom prst="rect">
                            <a:avLst/>
                          </a:prstGeom>
                        </wps:spPr>
                        <wps:txbx>
                          <w:txbxContent>
                            <w:p w:rsidR="000236B3" w:rsidRDefault="000236B3">
                              <w:pPr>
                                <w:spacing w:before="17" w:line="282" w:lineRule="exact"/>
                                <w:ind w:left="194" w:right="194"/>
                                <w:jc w:val="center"/>
                                <w:rPr>
                                  <w:sz w:val="21"/>
                                </w:rPr>
                              </w:pPr>
                              <w:r>
                                <w:rPr>
                                  <w:sz w:val="21"/>
                                </w:rPr>
                                <w:t>第二次加退選</w:t>
                              </w:r>
                            </w:p>
                            <w:p w:rsidR="000236B3" w:rsidRDefault="000236B3">
                              <w:pPr>
                                <w:spacing w:line="226" w:lineRule="exact"/>
                                <w:ind w:left="194" w:right="194"/>
                                <w:jc w:val="center"/>
                              </w:pPr>
                              <w:r>
                                <w:rPr>
                                  <w:w w:val="105"/>
                                  <w:sz w:val="17"/>
                                </w:rPr>
                                <w:t>（人數達上限的課不能加選、</w:t>
                              </w:r>
                            </w:p>
                            <w:p w:rsidR="000236B3" w:rsidRDefault="000236B3">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9" name="Text Box 118"/>
                        <wps:cNvSpPr txBox="1"/>
                        <wps:spPr>
                          <a:xfrm>
                            <a:off x="1430652" y="4288152"/>
                            <a:ext cx="1080765" cy="302264"/>
                          </a:xfrm>
                          <a:prstGeom prst="rect">
                            <a:avLst/>
                          </a:prstGeom>
                        </wps:spPr>
                        <wps:txbx>
                          <w:txbxContent>
                            <w:p w:rsidR="000236B3" w:rsidRDefault="000236B3">
                              <w:pPr>
                                <w:spacing w:before="92"/>
                                <w:ind w:left="618" w:right="618"/>
                                <w:jc w:val="center"/>
                                <w:rPr>
                                  <w:sz w:val="21"/>
                                </w:rPr>
                              </w:pPr>
                              <w:r>
                                <w:rPr>
                                  <w:sz w:val="21"/>
                                </w:rPr>
                                <w:t>上課</w:t>
                              </w:r>
                            </w:p>
                          </w:txbxContent>
                        </wps:txbx>
                        <wps:bodyPr vert="horz" wrap="square" lIns="0" tIns="0" rIns="0" bIns="0" anchor="t" anchorCtr="0" compatLnSpc="0"/>
                      </wps:wsp>
                      <wps:wsp>
                        <wps:cNvPr id="130" name="Text Box 119"/>
                        <wps:cNvSpPr txBox="1"/>
                        <wps:spPr>
                          <a:xfrm>
                            <a:off x="1430652" y="3763643"/>
                            <a:ext cx="1080765" cy="318138"/>
                          </a:xfrm>
                          <a:prstGeom prst="rect">
                            <a:avLst/>
                          </a:prstGeom>
                        </wps:spPr>
                        <wps:txbx>
                          <w:txbxContent>
                            <w:p w:rsidR="000236B3" w:rsidRDefault="000236B3">
                              <w:pPr>
                                <w:spacing w:before="104"/>
                                <w:ind w:left="213"/>
                                <w:rPr>
                                  <w:sz w:val="21"/>
                                </w:rPr>
                              </w:pPr>
                              <w:r>
                                <w:rPr>
                                  <w:sz w:val="21"/>
                                </w:rPr>
                                <w:t>第一次加退選</w:t>
                              </w:r>
                            </w:p>
                          </w:txbxContent>
                        </wps:txbx>
                        <wps:bodyPr vert="horz" wrap="square" lIns="0" tIns="0" rIns="0" bIns="0" anchor="t" anchorCtr="0" compatLnSpc="0"/>
                      </wps:wsp>
                      <wps:wsp>
                        <wps:cNvPr id="131" name="Text Box 120"/>
                        <wps:cNvSpPr txBox="1"/>
                        <wps:spPr>
                          <a:xfrm>
                            <a:off x="1430652" y="2051055"/>
                            <a:ext cx="1080765" cy="318138"/>
                          </a:xfrm>
                          <a:prstGeom prst="rect">
                            <a:avLst/>
                          </a:prstGeom>
                        </wps:spPr>
                        <wps:txbx>
                          <w:txbxContent>
                            <w:p w:rsidR="000236B3" w:rsidRDefault="000236B3">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DTMIAAADbAAAADwAAAGRycy9kb3ducmV2LnhtbESPQYvCMBSE74L/IbwFb5qusipdo4iw&#10;IooHq3t/NM+02LyUJmvrvzcLgsdhZr5hFqvOVuJOjS8dK/gcJSCIc6dLNgou55/hHIQPyBorx6Tg&#10;QR5Wy35vgal2LZ/ongUjIoR9igqKEOpUSp8XZNGPXE0cvatrLIYoGyN1g22E20qOk2QqLZYcFwqs&#10;aVNQfsv+rIKrGa9/7b7O8XHcft2qQ2suU6PU4KNbf4MI1IV3+NXeaQWTGfx/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YDTMIAAADbAAAADwAAAAAAAAAAAAAA&#10;AAChAgAAZHJzL2Rvd25yZXYueG1sUEsFBgAAAAAEAAQA+QAAAJADA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jxrAAAAA2wAAAA8AAABkcnMvZG93bnJldi54bWxET02LwjAQvQv+hzCCN01VcNdqFBWFBfFg&#10;FbyOzdgWm0ltYu3+e3NY2OPjfS9WrSlFQ7UrLCsYDSMQxKnVBWcKLuf94BuE88gaS8uk4JccrJbd&#10;zgJjbd98oibxmQgh7GJUkHtfxVK6NCeDbmgr4sDdbW3QB1hnUtf4DuGmlOMomkqDBYeGHCva5pQ+&#10;kpdRMH0+k1HVHL+u/n5yu/P4sJkdb0r1e+16DsJT6//Ff+4frWASxoYv4Qf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GsAAAADbAAAADwAAAAAAAAAAAAAAAACfAgAA&#10;ZHJzL2Rvd25yZXYueG1sUEsFBgAAAAAEAAQA9wAAAIwDAAAAAA==&#10;">
                  <v:imagedata r:id="rId91"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OtcMA&#10;AADbAAAADwAAAGRycy9kb3ducmV2LnhtbESPzWrDMBCE74W8g9hCb43cJg2JG9mEkoALveTnktti&#10;bSxTa2UkxXHfPioUehxm55uddTnaTgzkQ+tYwcs0A0FcO91yo+B03D0vQYSIrLFzTAp+KEBZTB7W&#10;mGt34z0Nh9iIBOGQowITY59LGWpDFsPU9cTJuzhvMSbpG6k93hLcdvI1yxbSYsupwWBPH4bq78PV&#10;pjeqrzdneHvefvrKHPs57gZCpZ4ex807iEhj/D/+S1dawWw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FOtcMAAADbAAAADwAAAAAAAAAAAAAAAACYAgAAZHJzL2Rv&#10;d25yZXYueG1sUEsFBgAAAAAEAAQA9QAAAIgDA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NO/AAAA2wAAAA8AAABkcnMvZG93bnJldi54bWxET8uKwjAU3Qv+Q7jC7DStjA86RhmGGXDp&#10;C9xemmtSprmpTaz1781CcHk479Wmd7XoqA2VZwX5JANBXHpdsVFwOv6NlyBCRNZYeyYFDwqwWQ8H&#10;Kyy0v/OeukM0IoVwKFCBjbEppAylJYdh4hvixF186zAm2BqpW7yncFfLaZbNpcOKU4PFhn4slf+H&#10;m1MwM5f8d9Hl9jQ973p/vVpzvO2V+hj1318gIvXxLX65t1rBZ1qfvqQfI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06jTvwAAANsAAAAPAAAAAAAAAAAAAAAAAJ8CAABk&#10;cnMvZG93bnJldi54bWxQSwUGAAAAAAQABAD3AAAAiwMAAAAA&#10;">
                  <v:imagedata r:id="rId92"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xzsIA&#10;AADbAAAADwAAAGRycy9kb3ducmV2LnhtbESPwWrDMBBE74X8g9hAbrWckJbgRgklJOBCL41zyW2x&#10;tpaptRKS4rh/XxUKPQ6z82Znu5/sIEYKsXesYFmUIIhbp3vuFFya0+MGREzIGgfHpOCbIux3s4ct&#10;Vtrd+YPGc+pEhnCsUIFJyVdSxtaQxVg4T5y9TxcspixDJ3XAe4bbQa7K8lla7Dk3GPR0MNR+nW82&#10;v1G/PznDx+vxLdSm8Ws8jYRKLebT6wuIRFP6P/5L11rBegm/WzI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THO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GbL0AAADbAAAADwAAAGRycy9kb3ducmV2LnhtbESPUQsBQRSF35X/MF3ljVmStAyhFFKy&#10;/IBr59rd7NzZdgbr3xulPJ7OOd/pzBaNKcWTaldYVjDoRyCIU6sLzhRczpveBITzyBpLy6TgTQ4W&#10;83ZrhrG2Lz7RM/GZCBB2MSrIva9iKV2ak0HXtxVx8G62NuiDrDOpa3wFuCnlMIrG0mDBYSHHitY5&#10;pffkYRRodocdrR6nfeF3ZvA+SnclqVS30yynIDw1/h/+tbdawWgI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38xmy9AAAA2wAAAA8AAAAAAAAAAAAAAAAAoQIA&#10;AGRycy9kb3ducmV2LnhtbFBLBQYAAAAABAAEAPkAAACLAw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Kw0DDAAAA2wAAAA8AAABkcnMvZG93bnJldi54bWxEj0FrwkAUhO+C/2F5Qm91Yy1SoquIUsyl&#10;laqI3h67zySYfRuy2yT9991CweMwM98wi1VvK9FS40vHCibjBASxdqbkXMHp+P78BsIHZIOVY1Lw&#10;Qx5Wy+FggalxHX9Rewi5iBD2KSooQqhTKb0uyKIfu5o4ejfXWAxRNrk0DXYRbiv5kiQzabHkuFBg&#10;TZuC9P3wbRVY0ufdxX5Mrvd2+6mrfSszlko9jfr1HESgPjzC/+3MKHidwt+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rDQMMAAADbAAAADwAAAAAAAAAAAAAAAACf&#10;AgAAZHJzL2Rvd25yZXYueG1sUEsFBgAAAAAEAAQA9wAAAI8DAAAAAA==&#10;">
                  <v:imagedata r:id="rId93"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uRsEAAADbAAAADwAAAGRycy9kb3ducmV2LnhtbESPzarCMBSE94LvEM4Fd5peUZFeo4ig&#10;iOLCn7s/NMe02JyUJtr69kYQXA4z8w0zW7S2FA+qfeFYwe8gAUGcOV2wUXA5r/tTED4gaywdk4In&#10;eVjMu50Zpto1fKTHKRgRIexTVJCHUKVS+iwni37gKuLoXV1tMURZG6lrbCLclnKYJBNpseC4kGNF&#10;q5yy2+luFVzNcPlvd1WGz8NmfCv3jblMjFK9n3b5ByJQG77hT3urFYxG8P4Sf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u5GwQAAANsAAAAPAAAAAAAAAAAAAAAA&#10;AKECAABkcnMvZG93bnJldi54bWxQSwUGAAAAAAQABAD5AAAAjwM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H5MYAAADbAAAADwAAAGRycy9kb3ducmV2LnhtbESPQWvCQBSE74X+h+UVvIjZqK2WNKu0&#10;guJBClUv3l53X5No9m3Irhr/vVso9DjMzDdMPu9sLS7U+sqxgmGSgiDWzlRcKNjvloNXED4gG6wd&#10;k4IbeZjPHh9yzIy78hddtqEQEcI+QwVlCE0mpdclWfSJa4ij9+NaiyHKtpCmxWuE21qO0nQiLVYc&#10;F0psaFGSPm3PVsFn1V9s+svR4TtMx8fN7UOv+KiV6j11728gAnXhP/zXXhsFzy/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x+T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pusIA&#10;AADbAAAADwAAAGRycy9kb3ducmV2LnhtbESPwWrDMBBE74X8g9hAbrWckprgRgklJOBCL41zyW2x&#10;tpaptTKSajt/XxUKPQ6z82Znd5htL0byoXOsYJ3lIIgbpztuFVzr8+MWRIjIGnvHpOBOAQ77xcMO&#10;S+0m/qDxEluRIBxKVGBiHEopQ2PIYsjcQJy8T+ctxiR9K7XHKcFtL5/yvJAWO04NBgc6Gmq+Lt82&#10;vVG9PzvDp9vpzVemHjZ4HgmVWi3n1xcQkeb4f/yXrrSCTQG/WxI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Km6wgAAANsAAAAPAAAAAAAAAAAAAAAAAJgCAABkcnMvZG93&#10;bnJldi54bWxQSwUGAAAAAAQABAD1AAAAhwM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ZA0PGAAAA2wAAAA8AAABkcnMvZG93bnJldi54bWxEj1trwkAUhN8L/oflCL7VjcV6ia4SWgot&#10;UsQLgm+H7DGJzZ4N2a2J/vquUPBxmPlmmPmyNaW4UO0KywoG/QgEcWp1wZmC/e7jeQLCeWSNpWVS&#10;cCUHy0XnaY6xtg1v6LL1mQgl7GJUkHtfxVK6NCeDrm8r4uCdbG3QB1lnUtfYhHJTypcoGkmDBYeF&#10;HCt6yyn92f4aBcOVHe2nybEcvydfr2t90M3t/K1Ur9smMxCeWv8I/9OfOnBjuH8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kDQ8YAAADbAAAADwAAAAAAAAAAAAAA&#10;AACfAgAAZHJzL2Rvd25yZXYueG1sUEsFBgAAAAAEAAQA9wAAAJIDAAAAAA==&#10;">
                  <v:imagedata r:id="rId94"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4HXBAAAA2wAAAA8AAABkcnMvZG93bnJldi54bWxET8tqAjEU3Rf8h3CFbopmfFBkNIoUBlpc&#10;lFpxfZlcZ6LJzZBEHf/eLApdHs57temdFTcK0XhWMBkXIIhrrw03Cg6/1WgBIiZkjdYzKXhQhM16&#10;8LLCUvs7/9BtnxqRQziWqKBNqSuljHVLDuPYd8SZO/ngMGUYGqkD3nO4s3JaFO/SoeHc0GJHHy3V&#10;l/3VKdjuvqvjuQhm2s/fjL3OJl+Vtkq9DvvtEkSiPv2L/9yfWsE8j81f8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n4HXBAAAA2wAAAA8AAAAAAAAAAAAAAAAAnwIA&#10;AGRycy9kb3ducmV2LnhtbFBLBQYAAAAABAAEAPcAAACNAwAAAAA=&#10;">
                  <v:imagedata r:id="rId95"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9yMIA&#10;AADbAAAADwAAAGRycy9kb3ducmV2LnhtbESPQWsCMRCF74X+hzCCt5pVtNitUYoorOClay+9DZvp&#10;ZulmsiRxXf+9EQSPjzfve/NWm8G2oicfGscKppMMBHHldMO1gp/T/m0JIkRkja1jUnClAJv168sK&#10;c+0u/E19GWuRIBxyVGBi7HIpQ2XIYpi4jjh5f85bjEn6WmqPlwS3rZxl2bu02HBqMNjR1lD1X55t&#10;eqM4Lpzh3e/u4Atz6ua47wmVGo+Gr08QkYb4PH6kC61g/gH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z3I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rXbsAAADbAAAADwAAAGRycy9kb3ducmV2LnhtbERPSwrCMBDdC94hjOBO0wqKVGNRQVAR&#10;xM8BxmZsi82kNFHr7c1CcPl4/3namkq8qHGlZQXxMAJBnFldcq7getkMpiCcR9ZYWSYFH3KQLrqd&#10;OSbavvlEr7PPRQhhl6CCwvs6kdJlBRl0Q1sTB+5uG4M+wCaXusF3CDeVHEXRRBosOTQUWNO6oOxx&#10;fhoFmt1hR6vnaV/6nYk/R+luJJXq99rlDISn1v/FP/dWKxiH9eFL+AFy8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Xu2tduwAAANsAAAAPAAAAAAAAAAAAAAAAAKECAABk&#10;cnMvZG93bnJldi54bWxQSwUGAAAAAAQABAD5AAAAiQ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F1zBAAAA2wAAAA8AAABkcnMvZG93bnJldi54bWxEj92KwjAUhO+FfYdwFrzTxAVFuk1lXVgQ&#10;Efx9gENztg02J6WJWt/eCIKXw8x8w+SL3jXiSl2wnjVMxgoEcemN5UrD6fg3moMIEdlg45k03CnA&#10;ovgY5JgZf+M9XQ+xEgnCIUMNdYxtJmUoa3IYxr4lTt6/7xzGJLtKmg5vCe4a+aXUTDq0nBZqbOm3&#10;pvJ8uDgNR7vc7tZTe5+dQ7Mp5V4tlT9pPfzsf75BROrjO/xqr4yG6QSeX9IP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cF1zBAAAA2wAAAA8AAAAAAAAAAAAAAAAAnwIA&#10;AGRycy9kb3ducmV2LnhtbFBLBQYAAAAABAAEAPcAAACNAwAAAAA=&#10;">
                  <v:imagedata r:id="rId96"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FdMMAAADbAAAADwAAAGRycy9kb3ducmV2LnhtbESPzWrDMBCE74W8g9hAbo1cQ0xwoxhT&#10;SCgJPeSn98XayCbWylhqbL99VCj0OMzMN8ymGG0rHtT7xrGCt2UCgrhyumGj4HrZva5B+ICssXVM&#10;CibyUGxnLxvMtRv4RI9zMCJC2OeooA6hy6X0VU0W/dJ1xNG7ud5iiLI3Uvc4RLhtZZokmbTYcFyo&#10;saOPmqr7+ccquJm0/LaHrsLpa7+6t8fBXDOj1GI+lu8gAo3hP/zX/tQKVin8fok/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uRXT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BDnBAAAA2wAAAA8AAABkcnMvZG93bnJldi54bWxEj82qwjAUhPcXfIdwBHfXVMWLVKOIILgS&#10;/APdHZpjW0xOShNr9emNINzlMDPfMLNFa41oqPalYwWDfgKCOHO65FzB8bD+nYDwAVmjcUwKnuRh&#10;Me/8zDDV7sE7avYhFxHCPkUFRQhVKqXPCrLo+64ijt7V1RZDlHUudY2PCLdGDpPkT1osOS4UWNGq&#10;oOy2v1sFl3AyzXPruT2WHle0PJvL66xUr9supyACteE//G1vtILxCD5f4g+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fBDnBAAAA2wAAAA8AAAAAAAAAAAAAAAAAnwIA&#10;AGRycy9kb3ducmV2LnhtbFBLBQYAAAAABAAEAPcAAACNAwAAAAA=&#10;">
                  <v:imagedata r:id="rId97"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0osYAAADbAAAADwAAAGRycy9kb3ducmV2LnhtbESPQWvCQBSE74X+h+UVvIjZqK2WNKu0&#10;guJBClUv3l53X5No9m3Irhr/vVso9DjMzDdMPu9sLS7U+sqxgmGSgiDWzlRcKNjvloNXED4gG6wd&#10;k4IbeZjPHh9yzIy78hddtqEQEcI+QwVlCE0mpdclWfSJa4ij9+NaiyHKtpCmxWuE21qO0nQiLVYc&#10;F0psaFGSPm3PVsFn1V9s+svR4TtMx8fN7UOv+KiV6j11728gAnXhP/zXXhsFL8/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X9KLGAAAA2wAAAA8AAAAAAAAA&#10;AAAAAAAAoQIAAGRycy9kb3ducmV2LnhtbFBLBQYAAAAABAAEAPkAAACUAw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hEMIA&#10;AADbAAAADwAAAGRycy9kb3ducmV2LnhtbESPwWrDMBBE74X+g9hCbo2cEpfgRjahJOBCL01y6W2x&#10;NpaJtTKS4jh/XxUCOQ6z82ZnXU22FyP50DlWsJhnIIgbpztuFRwPu9cViBCRNfaOScGNAlTl89Ma&#10;C+2u/EPjPrYiQTgUqMDEOBRShsaQxTB3A3HyTs5bjEn6VmqP1wS3vXzLsndpsePUYHCgT0PNeX+x&#10;6Y36O3eGt7/bL1+bw7DE3Uio1Oxl2nyAiDTFx/E9XWsFeQ7/WxIA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6EQwgAAANsAAAAPAAAAAAAAAAAAAAAAAJgCAABkcnMvZG93&#10;bnJldi54bWxQSwUGAAAAAAQABAD1AAAAhwM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5Wsr0AAADbAAAADwAAAGRycy9kb3ducmV2LnhtbESPUQsBQRSF35X/MF3ljVmKtAyhFFKy&#10;/IBr59rd7NzZdgbr3xulPJ7OOd/pzBaNKcWTaldYVjDoRyCIU6sLzhRczpveBITzyBpLy6TgTQ4W&#10;83ZrhrG2Lz7RM/GZCBB2MSrIva9iKV2ak0HXtxVx8G62NuiDrDOpa3wFuCnlMIrG0mDBYSHHitY5&#10;pffkYRRodocdrR6nfeF3ZvA+SnclqVS30yynIDw1/h/+tbdawWgM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ceVrK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4q3DAAAA2wAAAA8AAABkcnMvZG93bnJldi54bWxEj0+LwjAUxO8LfofwBG9rasG1dI0igqjs&#10;yb/nt83btmvzUpqo1U9vBMHjMDO/YcbT1lTiQo0rLSsY9CMQxJnVJecK9rvFZwLCeWSNlWVScCMH&#10;00nnY4yptlfe0GXrcxEg7FJUUHhfp1K6rCCDrm9r4uD92cagD7LJpW7wGuCmknEUfUmDJYeFAmua&#10;F5SdtmejQP6MBsfF/ZjE+f/ud3k/1BRHa6V63Xb2DcJT69/hV3ulFQxH8PwSfo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fircMAAADbAAAADwAAAAAAAAAAAAAAAACf&#10;AgAAZHJzL2Rvd25yZXYueG1sUEsFBgAAAAAEAAQA9wAAAI8DAAAAAA==&#10;">
                  <v:imagedata r:id="rId98"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p8IAAADbAAAADwAAAGRycy9kb3ducmV2LnhtbERPTYvCMBC9L/gfwgheZE1VdKUaRQXF&#10;gyys7mVvYzK21WZSmqj135uDsMfH+54tGluKO9W+cKyg30tAEGtnCs4U/B43nxMQPiAbLB2Tgid5&#10;WMxbHzNMjXvwD90PIRMxhH2KCvIQqlRKr3Oy6HuuIo7c2dUWQ4R1Jk2NjxhuSzlIkrG0WHBsyLGi&#10;dU76erhZBd9Fd73vbgZ/p/A1vOyfK73li1aq026WUxCBmvAvfrt3RsEo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r+p8IAAADbAAAADwAAAAAAAAAAAAAA&#10;AAChAgAAZHJzL2Rvd25yZXYueG1sUEsFBgAAAAAEAAQA+QAAAJA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FcIA&#10;AADbAAAADwAAAGRycy9kb3ducmV2LnhtbESPQWsCMRCF7wX/Qxiht5pVarFbo4gorOClqxdvw2a6&#10;WbqZLEm6bv+9EQSPjzfve/OW68G2oicfGscKppMMBHHldMO1gvNp/7YAESKyxtYxKfinAOvV6GWJ&#10;uXZX/qa+jLVIEA45KjAxdrmUoTJkMUxcR5y8H+ctxiR9LbXHa4LbVs6y7ENabDg1GOxoa6j6Lf9s&#10;eqM4zp3h3WV38IU5de+47wmVeh0Pmy8QkYb4PH6kC61g/gn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qsV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g6/AAAA2wAAAA8AAABkcnMvZG93bnJldi54bWxET8uKwjAU3Qv+Q7iCO011IVKNIr5wJYyj&#10;4PLaXJtic1ObaOt8/WQxMMvDec+XrS3Fm2pfOFYwGiYgiDOnC84VnL93gykIH5A1lo5JwYc8LBfd&#10;zhxT7Rr+ovcp5CKGsE9RgQmhSqX0mSGLfugq4sjdXW0xRFjnUtfYxHBbynGSTKTFgmODwYrWhrLH&#10;6WUVVLfss9+UP9sG2+dzai5Hd01IqX6vXc1ABGrDv/jPfdAKJnF9/BJ/gFz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H4OvwAAANsAAAAPAAAAAAAAAAAAAAAAAJ8CAABk&#10;cnMvZG93bnJldi54bWxQSwUGAAAAAAQABAD3AAAAiwMAAAAA&#10;">
                  <v:imagedata r:id="rId99"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XTHDAAAA2wAAAA8AAABkcnMvZG93bnJldi54bWxEj0+LwjAQxe/CfocwC15EUz2oVKPooih7&#10;Ef/dh2Zsi82km8Ta/fabBcHj4837vXnzZWsq0ZDzpWUFw0ECgjizuuRcweW87U9B+ICssbJMCn7J&#10;w3Lx0Zljqu2Tj9ScQi4ihH2KCooQ6lRKnxVk0A9sTRy9m3UGQ5Qul9rhM8JNJUdJMpYGS44NBdb0&#10;VVB2Pz1MfKO3a36m5vrdc/n5cNtM1quwXyvV/WxXMxCB2vA+fqX3WsF4CP9bIgD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pdMcMAAADbAAAADwAAAAAAAAAAAAAAAACf&#10;AgAAZHJzL2Rvd25yZXYueG1sUEsFBgAAAAAEAAQA9wAAAI8DAAAAAA==&#10;">
                  <v:imagedata r:id="rId100"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Gz/DAAAA2wAAAA8AAABkcnMvZG93bnJldi54bWxEj0+LwjAUxO8LfofwBG9rakFdukZZBcWr&#10;f2Dx9mxe2+w2L6WJtX57IyzscZiZ3zCLVW9r0VHrjWMFk3ECgjh32nCp4Hzavn+A8AFZY+2YFDzI&#10;w2o5eFtgpt2dD9QdQykihH2GCqoQmkxKn1dk0Y9dQxy9wrUWQ5RtKXWL9wi3tUyTZCYtGo4LFTa0&#10;qSj/Pd6sgmL3853q82XbmHVxNYcHdtM5KjUa9l+fIAL14T/8195rBbMUXl/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bP8MAAADbAAAADwAAAAAAAAAAAAAAAACf&#10;AgAAZHJzL2Rvd25yZXYueG1sUEsFBgAAAAAEAAQA9wAAAI8DAAAAAA==&#10;">
                  <v:imagedata r:id="rId101"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YFsMA&#10;AADbAAAADwAAAGRycy9kb3ducmV2LnhtbESP0YrCMBRE3wX/IVzBN02toKUaRURF2Je1ux9wba5t&#10;sbkpTarVr98sLOzjMDNnmPW2N7V4UOsqywpm0wgEcW51xYWC76/jJAHhPLLG2jIpeJGD7WY4WGOq&#10;7ZMv9Mh8IQKEXYoKSu+bVEqXl2TQTW1DHLybbQ36INtC6hafAW5qGUfRQhqsOCyU2NC+pPyedUbB&#10;7v25vMbZ4dTFNfp7Z/PZR58oNR71uxUIT73/D/+1z1rBYg6/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wYFs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n470AAADbAAAADwAAAGRycy9kb3ducmV2LnhtbESPUQsBQRSF35X/MF3ljVmS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sp+O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RKsIA&#10;AADbAAAADwAAAGRycy9kb3ducmV2LnhtbESPQYvCMBSE7wv7H8Jb8Lam66FK17SIsOBBBbUHj4/m&#10;bVtsXkoTa/z3RhA8DjPzDbMsgunESINrLSv4mSYgiCurW64VlKe/7wUI55E1dpZJwZ0cFPnnxxIz&#10;bW98oPHoaxEh7DJU0HjfZ1K6qiGDbmp74uj928Ggj3KopR7wFuGmk7MkSaXBluNCgz2tG6oux6tR&#10;MD+Ph1Am83QRTlu/Hmd7Lnd7pSZfYfULwlPw7/CrvdEK0hSe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1EqwgAAANsAAAAPAAAAAAAAAAAAAAAAAJgCAABkcnMvZG93&#10;bnJldi54bWxQSwUGAAAAAAQABAD1AAAAhwM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LynCAAAA2wAAAA8AAABkcnMvZG93bnJldi54bWxEj0FrAjEUhO+F/ofwCt5qVmtt2RpFBdFL&#10;D92298fmNQluXpZNqum/bwTB4zAz3zCLVfadONEQXWAFk3EFgrgN2rFR8PW5e3wFEROyxi4wKfij&#10;CKvl/d0Cax3O/EGnJhlRIBxrVGBT6mspY2vJYxyHnrh4P2HwmIocjNQDngvcd3JaVXPp0XFZsNjT&#10;1lJ7bH69gqetM272nUPa7HnduGdr3qus1Oghr99AJMrpFr62D1rB/AUuX8o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C8pwgAAANsAAAAPAAAAAAAAAAAAAAAAAJ8C&#10;AABkcnMvZG93bnJldi54bWxQSwUGAAAAAAQABAD3AAAAjgMAAAAA&#10;">
                  <v:imagedata r:id="rId102"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xu8MA&#10;AADbAAAADwAAAGRycy9kb3ducmV2LnhtbERPTWvCQBC9F/oflil4q5sEKhLdBCva9FDQqqDHITtN&#10;0mZnY3bV9N93D0KPj/c9zwfTiiv1rrGsIB5HIIhLqxuuFBz26+cpCOeRNbaWScEvOcizx4c5ptre&#10;+JOuO1+JEMIuRQW1910qpStrMujGtiMO3JftDfoA+0rqHm8h3LQyiaKJNNhwaKixo2VN5c/uYhQU&#10;tHnZxqvN4vixL16T79NbfC4SpUZPw2IGwtPg/8V397tWMAljw5fw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9xu8MAAADbAAAADwAAAAAAAAAAAAAAAACYAgAAZHJzL2Rv&#10;d25yZXYueG1sUEsFBgAAAAAEAAQA9QAAAIg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qRgcUAAADbAAAADwAAAGRycy9kb3ducmV2LnhtbESPT2sCMRTE74V+h/AKvUjNqqDtalaq&#10;oHiQQtWLt9fkuX+6eVk2qa7f3ghCj8PM/IaZzTtbizO1vnSsYNBPQBBrZ0rOFRz2q7d3ED4gG6wd&#10;k4IreZhnz08zTI278DeddyEXEcI+RQVFCE0qpdcFWfR91xBH7+RaiyHKNpemxUuE21oOk2QsLZYc&#10;FwpsaFmQ/t39WQVfZW+57a2Gx58wGVXb60KvudJKvb50n1MQgbrwH360N0bB+APuX+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qRgcUAAADbAAAADwAAAAAAAAAA&#10;AAAAAAChAgAAZHJzL2Rvd25yZXYueG1sUEsFBgAAAAAEAAQA+QAAAJMDA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e6MIA&#10;AADbAAAADwAAAGRycy9kb3ducmV2LnhtbESPwWoCMRCG70LfIUyhN81WrJatUYoobKGXai+9DZtx&#10;s7iZLElct2/fORQ8Dv/833yz3o6+UwPF1AY28DwrQBHXwbbcGPg+HaavoFJGttgFJgO/lGC7eZis&#10;sbThxl80HHOjBMKpRAMu577UOtWOPKZZ6IklO4foMcsYG20j3gTuOz0viqX22LJccNjTzlF9OV69&#10;aFSfL8Hx/mf/ESt36hd4GAiNeXoc399AZRrzffm/XVkDK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7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ACXGAAAA2wAAAA8AAABkcnMvZG93bnJldi54bWxEj0FrwkAUhO8F/8PyhF6kbhRpJbqKCJGC&#10;gm1a0OMj+8wGs29DdtW0v94tCD0OM/MNM192thZXan3lWMFomIAgLpyuuFTw/ZW9TEH4gKyxdkwK&#10;fsjDctF7mmOq3Y0/6ZqHUkQI+xQVmBCaVEpfGLLoh64hjt7JtRZDlG0pdYu3CLe1HCfJq7RYcVww&#10;2NDaUHHOL1bBZrc9mMPvJRuM8yorV/vJbvpxVOq5361mIAJ14T/8aL9rBW8j+PsSf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UAJcYAAADbAAAADwAAAAAAAAAAAAAA&#10;AACfAgAAZHJzL2Rvd25yZXYueG1sUEsFBgAAAAAEAAQA9wAAAJIDAAAAAA==&#10;">
                  <v:imagedata r:id="rId103"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ZFMEAAADbAAAADwAAAGRycy9kb3ducmV2LnhtbESPT4vCMBTE7wt+h/AEb2tqQVeqUURQ&#10;RPGw/rk/mmdabF5KE2399mZhweMwM79h5svOVuJJjS8dKxgNExDEudMlGwWX8+Z7CsIHZI2VY1Lw&#10;Ig/LRe9rjpl2Lf/S8xSMiBD2GSooQqgzKX1ekEU/dDVx9G6usRiibIzUDbYRbiuZJslEWiw5LhRY&#10;07qg/H56WAU3k66udl/n+Dpux/fq0JrLxCg16HerGYhAXfiE/9s7reAnhb8v8Q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xkU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3EMQAAADbAAAADwAAAGRycy9kb3ducmV2LnhtbESPzWrDMBCE74W+g9hCb42ctsTBiRxK&#10;aKFQGsgPyXWxNraxtTKSHLtvXwUCOQ4z8w2zXI2mFRdyvrasYDpJQBAXVtdcKjjsv17mIHxA1tha&#10;JgV/5GGVPz4sMdN24C1ddqEUEcI+QwVVCF0mpS8qMugntiOO3tk6gyFKV0rtcIhw08rXJJlJgzXH&#10;hQo7WldUNLveRIo5bX7ej9ty/Tn0vUyL5pfcQannp/FjASLQGO7hW/tbK0jf4Pol/gC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cQxAAAANsAAAAPAAAAAAAAAAAA&#10;AAAAAKECAABkcnMvZG93bnJldi54bWxQSwUGAAAAAAQABAD5AAAAkgM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Y68IA&#10;AADbAAAADwAAAGRycy9kb3ducmV2LnhtbESPQWsCMRCF74X+hzCCt5pVtJatUYoorOClay+9DZvp&#10;ZulmsiRxXf+9EQSPjzfve/NWm8G2oicfGscKppMMBHHldMO1gp/T/u0DRIjIGlvHpOBKATbr15cV&#10;5tpd+Jv6MtYiQTjkqMDE2OVShsqQxTBxHXHy/py3GJP0tdQeLwluWznLsndpseHUYLCjraHqvzzb&#10;9EZxXDjDu9/dwRfm1M1x3xMqNR4NX58gIg3xefxIF1rBcg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jrwgAAANsAAAAPAAAAAAAAAAAAAAAAAJgCAABkcnMvZG93&#10;bnJldi54bWxQSwUGAAAAAAQABAD1AAAAhwM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h2zFAAAA2wAAAA8AAABkcnMvZG93bnJldi54bWxEj0FrwkAUhO8F/8PyhN7qpgVr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AodsxQAAANsAAAAPAAAAAAAAAAAAAAAA&#10;AJ8CAABkcnMvZG93bnJldi54bWxQSwUGAAAAAAQABAD3AAAAkQMAAAAA&#10;">
                  <v:imagedata r:id="rId104"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jB8IA&#10;AADbAAAADwAAAGRycy9kb3ducmV2LnhtbESPQWsCMRCF7wX/Qxiht5pVqpatUUQUVvDS1Yu3YTPd&#10;LN1MliRdt//eCEKPjzfve/NWm8G2oicfGscKppMMBHHldMO1gsv58PYBIkRkja1jUvBHATbr0csK&#10;c+1u/EV9GWuRIBxyVGBi7HIpQ2XIYpi4jjh5385bjEn6WmqPtwS3rZxl2UJabDg1GOxoZ6j6KX9t&#10;eqM4zZ3h/XV/9IU5d+946AmVeh0P208QkYb4f/xMF1rBcg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GMH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k3FAAAA2wAAAA8AAABkcnMvZG93bnJldi54bWxEj0FrwkAUhO+C/2F5gjfdtGBNUzdBhIIe&#10;emhUSm+P7GuSdvdtyK4x/ffdguBxmJlvmE0xWiMG6n3rWMHDMgFBXDndcq3gdHxdpCB8QNZoHJOC&#10;X/JQ5NPJBjPtrvxOQxlqESHsM1TQhNBlUvqqIYt+6Tri6H253mKIsq+l7vEa4dbIxyR5khZbjgsN&#10;drRrqPopL1aBObhy+/mxq7/Tt/PKrIaQWvOs1Hw2bl9ABBrDPXxr77WC9Rr+v8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IJNxQAAANsAAAAPAAAAAAAAAAAAAAAA&#10;AJ8CAABkcnMvZG93bnJldi54bWxQSwUGAAAAAAQABAD3AAAAkQMAAAAA&#10;">
                  <v:imagedata r:id="rId105"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3RXBAAAA2wAAAA8AAABkcnMvZG93bnJldi54bWxET89rwjAUvgv+D+EJ3jR1gpPOKCpMBC9a&#10;ZV4fzVvT2byUJrb1v18Ogx0/vt+rTW8r0VLjS8cKZtMEBHHudMmFgtv1c7IE4QOyxsoxKXiRh816&#10;OFhhql3HF2qzUIgYwj5FBSaEOpXS54Ys+qmriSP37RqLIcKmkLrBLobbSr4lyUJaLDk2GKxpbyh/&#10;ZE+roHuZ81fY3U8/p7abn+vscsjuO6XGo377ASJQH/7Ff+6jVvAex8Yv8Q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U3RXBAAAA2wAAAA8AAAAAAAAAAAAAAAAAnwIA&#10;AGRycy9kb3ducmV2LnhtbFBLBQYAAAAABAAEAPcAAACNAwAAAAA=&#10;">
                  <v:imagedata r:id="rId106"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kjGAAAA2wAAAA8AAABkcnMvZG93bnJldi54bWxEj09rwkAUxO8Fv8PyhF5K3dhDjamboEJL&#10;D4L4p/dH9jWJyb6Nu1tNv70rFHocZuY3zKIYTCcu5HxjWcF0koAgLq1uuFJwPLw/pyB8QNbYWSYF&#10;v+ShyEcPC8y0vfKOLvtQiQhhn6GCOoQ+k9KXNRn0E9sTR+/bOoMhSldJ7fAa4aaTL0nyKg02HBdq&#10;7GldU9nuf4yCzTkN2/SjbXeN+1of+qfVqZ2tlHocD8s3EIGG8B/+a39qBbM53L/EHy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4uSMYAAADbAAAADwAAAAAAAAAAAAAA&#10;AACfAgAAZHJzL2Rvd25yZXYueG1sUEsFBgAAAAAEAAQA9wAAAJIDAAAAAA==&#10;">
                  <v:imagedata r:id="rId107"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uz8IA&#10;AADbAAAADwAAAGRycy9kb3ducmV2LnhtbESPwWoCMRCG7wXfIYzQW81aqsjWKFIUtuCl6qW3YTNu&#10;FjeTJUnX7dt3DkKPwz//N9+st6Pv1EAxtYENzGcFKOI62JYbA5fz4WUFKmVki11gMvBLCbabydMa&#10;Sxvu/EXDKTdKIJxKNOBy7kutU+3IY5qFnliya4ges4yx0TbiXeC+069FsdQeW5YLDnv6cFTfTj9e&#10;NKrjIjjef+8/Y+XO/RseBkJjnqfj7h1UpjH/Lz/alTWwEnv5RQ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C7PwgAAANsAAAAPAAAAAAAAAAAAAAAAAJgCAABkcnMvZG93&#10;bnJldi54bWxQSwUGAAAAAAQABAD1AAAAhwM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a/CAAAA2wAAAA8AAABkcnMvZG93bnJldi54bWxEj0GLwjAUhO8L/ofwBG9rqsJaq2kRYUG8&#10;yFa9P5tnW9q8lCar9d+bhQWPw8x8w2yywbTiTr2rLSuYTSMQxIXVNZcKzqfvzxiE88gaW8uk4EkO&#10;snT0scFE2wf/0D33pQgQdgkqqLzvEildUZFBN7UdcfButjfog+xLqXt8BLhp5TyKvqTBmsNChR3t&#10;Kiqa/NcoKGVTX4vhsLgtzfGyWzW5vuRPpSbjYbsG4Wnw7/B/e68VxDP4+xJ+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fmvwgAAANsAAAAPAAAAAAAAAAAAAAAAAJ8C&#10;AABkcnMvZG93bnJldi54bWxQSwUGAAAAAAQABAD3AAAAjgMAAAAA&#10;">
                  <v:imagedata r:id="rId108"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VI8IA&#10;AADbAAAADwAAAGRycy9kb3ducmV2LnhtbESPwWrDMBBE74H+g9hCb4lc05TgRgml2OBALk1y6W2x&#10;tpaptTKSajt/HwUKPQ6z82Znu59tL0byoXOs4HmVgSBunO64VXA5V8sNiBCRNfaOScGVAux3D4st&#10;FtpN/EnjKbYiQTgUqMDEOBRShsaQxbByA3Hyvp23GJP0rdQepwS3vcyz7FVa7Dg1GBzow1Dzc/q1&#10;6Y36uHaGy6/y4GtzHl6wGgmVenqc399ARJrj//FfutYKNjnctyQA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hUjwgAAANsAAAAPAAAAAAAAAAAAAAAAAJgCAABkcnMvZG93&#10;bnJldi54bWxQSwUGAAAAAAQABAD1AAAAhwM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VGfDAAAA2wAAAA8AAABkcnMvZG93bnJldi54bWxEj8FqwzAQRO+B/oPYQm6J3JqE4EY2bSBg&#10;mlPcXnpbrK1taq2MpcjO31eBQI7DzLxh9sVsehFodJ1lBS/rBARxbXXHjYLvr+NqB8J5ZI29ZVJw&#10;JQdF/rTYY6btxGcKlW9EhLDLUEHr/ZBJ6eqWDLq1HYij92tHgz7KsZF6xCnCTS9fk2QrDXYcF1oc&#10;6NBS/VddjIJyMCefpD/nKXxcPk3YHKZrqJRaPs/vbyA8zf4RvrdLrWCXwu1L/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tUZ8MAAADbAAAADwAAAAAAAAAAAAAAAACf&#10;AgAAZHJzL2Rvd25yZXYueG1sUEsFBgAAAAAEAAQA9wAAAI8DAAAAAA==&#10;">
                  <v:imagedata r:id="rId109"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Xa7CAAAA2wAAAA8AAABkcnMvZG93bnJldi54bWxEj0+LwjAUxO/CfofwhL3Imu4qS6lGKYIg&#10;ePLf/dE822rzUpNou99+Iwgeh5n5DTNf9qYRD3K+tqzge5yAIC6srrlUcDysv1IQPiBrbCyTgj/y&#10;sFx8DOaYadvxjh77UIoIYZ+hgiqENpPSFxUZ9GPbEkfvbJ3BEKUrpXbYRbhp5E+S/EqDNceFClta&#10;VVRc93ejYGSmeX123c12221+Od0no9VtotTnsM9nIAL14R1+tTdaQTqF5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12uwgAAANsAAAAPAAAAAAAAAAAAAAAAAJ8C&#10;AABkcnMvZG93bnJldi54bWxQSwUGAAAAAAQABAD3AAAAjgMAAAAA&#10;">
                  <v:imagedata r:id="rId110"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Or4A&#10;AADbAAAADwAAAGRycy9kb3ducmV2LnhtbESPzQrCMBCE74LvEFbwpqmCP1SjiKB4tYrgbWnWtths&#10;ShPb+vZGEDwOM/MNs952phQN1a6wrGAyjkAQp1YXnCm4Xg6jJQjnkTWWlknBmxxsN/3eGmNtWz5T&#10;k/hMBAi7GBXk3lexlC7NyaAb24o4eA9bG/RB1pnUNbYBbko5jaK5NFhwWMixon1O6TN5GQX4Oja3&#10;7HLwiyS6yfJ+Pc7bu1FqOOh2KxCeOv8P/9onrWA5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68Dq+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OsUA&#10;AADbAAAADwAAAGRycy9kb3ducmV2LnhtbESPT2vCQBTE70K/w/IK3nRToSKpqwSh4Elo/NP29pp9&#10;JqnZtyG7JtFP7wqCx2FmfsPMl72pREuNKy0reBtHIIgzq0vOFey2n6MZCOeRNVaWScGFHCwXL4M5&#10;xtp2/EVt6nMRIOxiVFB4X8dSuqwgg25sa+LgHW1j0AfZ5FI32AW4qeQkiqbSYMlhocCaVgVlp/Rs&#10;FOC/Tn5+2+7ve3NYnfbXY5q8R6lSw9c++QDhqffP8KO91gpmU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WA6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1QMEA&#10;AADbAAAADwAAAGRycy9kb3ducmV2LnhtbESP0YrCMBRE34X9h3CFfbOpsmippkUFYZ8EtR9waW7b&#10;YHNTmqzWv98sLPg4zMwZZldOthcPGr1xrGCZpCCIa6cNtwqq22mRgfABWWPvmBS8yENZfMx2mGv3&#10;5As9rqEVEcI+RwVdCEMupa87sugTNxBHr3GjxRDl2Eo94jPCbS9XabqWFg3HhQ4HOnZU368/VgFX&#10;98NXdq751JhmE87TsTpIo9TnfNpvQQSawjv83/7WCrIN/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dUD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0QHEAAAA2wAAAA8AAABkcnMvZG93bnJldi54bWxET8tqwkAU3Rf8h+EK3ZQ6sRSR1DGIoHTT&#10;Ul+l7q6ZaxKSuRMzE039emchuDyc9yTpTCXO1LjCsoLhIAJBnFpdcKZgu1m8jkE4j6yxskwK/slB&#10;Mu09TTDW9sIrOq99JkIIuxgV5N7XsZQuzcmgG9iaOHBH2xj0ATaZ1A1eQrip5FsUjaTBgkNDjjXN&#10;c0rLdWsU4PL3+3Aq+Xqd//y9tO1+9/U+qpR67nezDxCeOv8Q392fWsE4jA1fwg+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C0QHEAAAA2wAAAA8AAAAAAAAAAAAAAAAA&#10;nwIAAGRycy9kb3ducmV2LnhtbFBLBQYAAAAABAAEAPcAAACQAwAAAAA=&#10;">
                  <v:imagedata r:id="rId111"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qWMMA&#10;AADbAAAADwAAAGRycy9kb3ducmV2LnhtbESPT4vCMBTE78J+h/AW9qbpehCtRpGFXV3Rg//uj+bZ&#10;VpuX0sS2+umNIHgcZuY3zGTWmkLUVLncsoLvXgSCOLE651TBYf/bHYJwHlljYZkU3MjBbPrRmWCs&#10;bcNbqnc+FQHCLkYFmfdlLKVLMjLoerYkDt7JVgZ9kFUqdYVNgJtC9qNoIA3mHBYyLOkno+SyuxoF&#10;/XWxWKXNpv5313s+OJrz+s/vlfr6bOdjEJ5a/w6/2kutYDiC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uqWMMAAADbAAAADwAAAAAAAAAAAAAAAACYAgAAZHJzL2Rv&#10;d25yZXYueG1sUEsFBgAAAAAEAAQA9QAAAIgDA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0sEA&#10;AADbAAAADwAAAGRycy9kb3ducmV2LnhtbERPy2rCQBTdF/oPwxW6KTpp0aipo6hQ6E6iBbe3mdsk&#10;NXMnzEzz+HtnUejycN6b3WAa0ZHztWUFL7MEBHFhdc2lgs/L+3QFwgdkjY1lUjCSh9328WGDmbY9&#10;59SdQyliCPsMFVQhtJmUvqjIoJ/Zljhy39YZDBG6UmqHfQw3jXxNklQarDk2VNjSsaLidv41Chbr&#10;eX48hIt+Tn/GL7ds5bXkk1JPk2H/BiLQEP7Ff+4PrWAd18cv8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9t9LBAAAA2wAAAA8AAAAAAAAAAAAAAAAAmAIAAGRycy9kb3du&#10;cmV2LnhtbFBLBQYAAAAABAAEAPUAAACGAw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50XL4AAADbAAAADwAAAGRycy9kb3ducmV2LnhtbESPzQrCMBCE74LvEFbwpmk9iFajqCCo&#10;COLPA6zN2habTWmi1rc3guBxmJlvmOm8MaV4Uu0KywrifgSCOLW64EzB5bzujUA4j6yxtEwK3uRg&#10;Pmu3ppho++IjPU8+EwHCLkEFufdVIqVLczLo+rYiDt7N1gZ9kHUmdY2vADelHETRUBosOCzkWNEq&#10;p/R+ehgFmt1+S8vHcVf4rYnfB+muJJXqdprFBISnxv/Dv/ZGKxjH8P0SfoC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TnRcvgAAANsAAAAPAAAAAAAAAAAAAAAAAKEC&#10;AABkcnMvZG93bnJldi54bWxQSwUGAAAAAAQABAD5AAAAjA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bePEAAAA2wAAAA8AAABkcnMvZG93bnJldi54bWxEj0FrwkAUhO8F/8PyBG91owdbo6sUQRqQ&#10;Hkz7A57ZZzY0+zZmt0nMr+8WhB6HmfmG2e4HW4uOWl85VrCYJyCIC6crLhV8fR6fX0H4gKyxdkwK&#10;7uRhv5s8bTHVruczdXkoRYSwT1GBCaFJpfSFIYt+7hri6F1dazFE2ZZSt9hHuK3lMklW0mLFccFg&#10;QwdDxXf+YxWcjpeDefEf5Xut8T6Ot2zVhEyp2XR424AINIT/8KOdaQXrJfx9iT9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bePEAAAA2wAAAA8AAAAAAAAAAAAAAAAA&#10;nwIAAGRycy9kb3ducmV2LnhtbFBLBQYAAAAABAAEAPcAAACQAwAAAAA=&#10;">
                  <v:imagedata r:id="rId112"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vnMAA&#10;AADbAAAADwAAAGRycy9kb3ducmV2LnhtbESPQYvCMBSE74L/ITzBm6ZVWLRrLIsoeFyr3p/N27Zs&#10;81KTqPXfbxYEj8PMfMOs8t604k7ON5YVpNMEBHFpdcOVgtNxN1mA8AFZY2uZFDzJQ74eDlaYafvg&#10;A92LUIkIYZ+hgjqELpPSlzUZ9FPbEUfvxzqDIUpXSe3wEeGmlbMk+ZAGG44LNXa0qan8LW5GAae3&#10;YtZdtofqPC/MSX/j0/VXpcaj/usTRKA+vMOv9l4rWM7h/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zvnM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H4bDAAAA2wAAAA8AAABkcnMvZG93bnJldi54bWxEj0FrwkAUhO8F/8PyhN7qRpFQo6uIpVhP&#10;pVHB42P3mQSzb0N2jcm/dwuFHoeZ+YZZbXpbi45aXzlWMJ0kIIi1MxUXCk7Hz7d3ED4gG6wdk4KB&#10;PGzWo5cVZsY9+Ie6PBQiQthnqKAMocmk9Loki37iGuLoXV1rMUTZFtK0+IhwW8tZkqTSYsVxocSG&#10;diXpW363Cr73+fkjnac6TN0wO1wvQ9foSqnXcb9dggjUh//wX/vLKFjM4f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wfhsMAAADbAAAADwAAAAAAAAAAAAAAAACf&#10;AgAAZHJzL2Rvd25yZXYueG1sUEsFBgAAAAAEAAQA9wAAAI8DAAAAAA==&#10;">
                  <v:imagedata r:id="rId113"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bisIA&#10;AADbAAAADwAAAGRycy9kb3ducmV2LnhtbESPQWsCMRCF7wX/Qxiht5pVarFbo4gorOClqxdvw2a6&#10;WbqZLEm6bv+9EQSPjzfve/OW68G2oicfGscKppMMBHHldMO1gvNp/7YAESKyxtYxKfinAOvV6GWJ&#10;uXZX/qa+jLVIEA45KjAxdrmUoTJkMUxcR5y8H+ctxiR9LbXHa4LbVs6y7ENabDg1GOxoa6j6Lf9s&#10;eqM4zp3h3WV38IU5de+47wmVeh0Pmy8QkYb4PH6kC63gcw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huK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mNrAAAAA2wAAAA8AAABkcnMvZG93bnJldi54bWxEj0GLwjAUhO+C/yE8wZumelC3GkVFwYvC&#10;unp/NM+2mryUJmr990YQ9jjMzDfMbNFYIx5U+9KxgkE/AUGcOV1yruD0t+1NQPiArNE4JgUv8rCY&#10;t1szTLV78i89jiEXEcI+RQVFCFUqpc8Ksuj7riKO3sXVFkOUdS51jc8It0YOk2QkLZYcFwqsaF1Q&#10;djverQLjztLc7fV2WB0mfmOy/fiyCkp1O81yCiJQE/7D3/ZOK/gZwedL/AF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1CY2sAAAADbAAAADwAAAAAAAAAAAAAAAACfAgAA&#10;ZHJzL2Rvd25yZXYueG1sUEsFBgAAAAAEAAQA9wAAAIwDAAAAAA==&#10;">
                  <v:imagedata r:id="rId114"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WhXGAAAA2wAAAA8AAABkcnMvZG93bnJldi54bWxEj0FrwkAUhO+F/oflFbwU3eihasxGrNqi&#10;BylVL94e2ddsMPs2ZldN/323UOhxmJlvmGze2VrcqPWVYwXDQQKCuHC64lLB8fDWn4DwAVlj7ZgU&#10;fJOHef74kGGq3Z0/6bYPpYgQ9ikqMCE0qZS+MGTRD1xDHL0v11oMUbal1C3eI9zWcpQkL9JixXHB&#10;YENLQ8V5f7UKLuuzoQl9dMNLoNXu+XW7W7yflOo9dYsZiEBd+A//tTdawXQMv1/iD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ZaFcYAAADbAAAADwAAAAAAAAAAAAAA&#10;AACfAgAAZHJzL2Rvd25yZXYueG1sUEsFBgAAAAAEAAQA9wAAAJIDAAAAAA==&#10;">
                  <v:imagedata r:id="rId115"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LNK8AAAA2wAAAA8AAABkcnMvZG93bnJldi54bWxET7sKwjAU3QX/IVzBTVMdRKtRRBCcBF+g&#10;26W5tsXkpjSxVr/eDILj4bwXq9Ya0VDtS8cKRsMEBHHmdMm5gvNpO5iC8AFZo3FMCt7kYbXsdhaY&#10;avfiAzXHkIsYwj5FBUUIVSqlzwqy6IeuIo7c3dUWQ4R1LnWNrxhujRwnyURaLDk2FFjRpqDscXxa&#10;BbdwMc1777k9lx43tL6a2+eqVL/XrucgArXhL/65d1rBLI6NX+IP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AizSvAAAANsAAAAPAAAAAAAAAAAAAAAAAJ8CAABkcnMv&#10;ZG93bnJldi54bWxQSwUGAAAAAAQABAD3AAAAiAMAAAAA&#10;">
                  <v:imagedata r:id="rId97"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psUAAADbAAAADwAAAGRycy9kb3ducmV2LnhtbESPT2sCMRTE7wW/Q3iCF9FsLfhnNUoV&#10;LD1IoerF2zN57q5uXpZNquu3N4LQ4zAzv2Fmi8aW4kq1LxwreO8nIIi1MwVnCva7dW8Mwgdkg6Vj&#10;UnAnD4t5622GqXE3/qXrNmQiQtinqCAPoUql9Doni77vKuLonVxtMURZZ9LUeItwW8pBkgylxYLj&#10;Qo4VrXLSl+2fVfBTdFeb7npwOIbRx3lzX+ovPmulOu3mcwoiUBP+w6/2t1EwmcDz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hpsUAAADbAAAADwAAAAAAAAAA&#10;AAAAAAChAgAAZHJzL2Rvd25yZXYueG1sUEsFBgAAAAAEAAQA+QAAAJM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22MMA&#10;AADcAAAADwAAAGRycy9kb3ducmV2LnhtbESPT2vDMAzF74N9B6PBbqvTso2S1S2ltJDCLv1z2U3E&#10;ahway8H20uzbV4dBb3ro/Z6eFqvRd2qgmNrABqaTAhRxHWzLjYHzafc2B5UyssUuMBn4owSr5fPT&#10;Aksbbnyg4ZgbJSGcSjTgcu5LrVPtyGOahJ5YdpcQPWaRsdE24k3CfadnRfGpPbYsFxz2tHFUX4+/&#10;XmpU3x/B8fZnu4+VO/XvuBsIjXl9GddfoDKN+WH+pysrXCH15RmZ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22MMAAADc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xeXEAAAA3AAAAA8AAABkcnMvZG93bnJldi54bWxET99rwjAQfh/sfwg38GVoomxDq1HGoCC4&#10;PbRT8PFobk2xuZQm07q/fhkMfLuP7+etNoNrxZn60HjWMJ0oEMSVNw3XGvaf+XgOIkRkg61n0nCl&#10;AJv1/d0KM+MvXNC5jLVIIRwy1GBj7DIpQ2XJYZj4jjhxX753GBPsa2l6vKRw18qZUi/SYcOpwWJH&#10;b5aqU/ntNLwvHp9tUX/MdvmhPKnjjz3mT4XWo4fhdQki0hBv4n/31qT5agp/z6QL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exeXEAAAA3AAAAA8AAAAAAAAAAAAAAAAA&#10;nwIAAGRycy9kb3ducmV2LnhtbFBLBQYAAAAABAAEAPcAAACQAwAAAAA=&#10;">
                  <v:imagedata r:id="rId116"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NNMMA&#10;AADcAAAADwAAAGRycy9kb3ducmV2LnhtbESPQWvDMAyF74X9B6PBbo2zspWR1S1jtJDCLk122U3E&#10;ahway8H2kuzfz4VCbxLvfU9Pm91sezGSD51jBc9ZDoK4cbrjVsF3fVi+gQgRWWPvmBT8UYDd9mGx&#10;wUK7iU80VrEVKYRDgQpMjEMhZWgMWQyZG4iTdnbeYkyrb6X2OKVw28tVnq+lxY7TBYMDfRpqLtWv&#10;TTXKr1dneP+zP/rS1MMLHkZCpZ4e5493EJHmeDff6FInLl/B9Zk0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JNNM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Hb7wAAADcAAAADwAAAGRycy9kb3ducmV2LnhtbERP3QoBQRS+V95hOsodsyhpGUIppGR5&#10;gGPn2N3snNl2BuvtjVLuztf3e2aLxpTiSbUrLCsY9CMQxKnVBWcKLudNbwLCeWSNpWVS8CYHi3m7&#10;NcNY2xef6Jn4TIQQdjEqyL2vYildmpNB17cVceButjboA6wzqWt8hXBTymEUjaXBgkNDjhWtc0rv&#10;ycMo0OwOO1o9TvvC78zgfZTuSlKpbqdZTkF4avxf/HNvdZgfjeD7TLhAz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CuHb7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Er3AAAAA3AAAAA8AAABkcnMvZG93bnJldi54bWxET0uLwjAQvgv+hzAL3myyuoh0jbKIgrIn&#10;H+B1aMa22kxKE9v67zcLgrf5+J6zWPW2Ei01vnSs4TNRIIgzZ0rONZxP2/EchA/IBivHpOFJHlbL&#10;4WCBqXEdH6g9hlzEEPYpaihCqFMpfVaQRZ+4mjhyV9dYDBE2uTQNdjHcVnKi1ExaLDk2FFjTuqDs&#10;fnxYDfttx783314fEjcqv9Hl3j+nWo8++p9vEIH68Ba/3DsT56sv+H8mXi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USvcAAAADcAAAADwAAAAAAAAAAAAAAAACfAgAA&#10;ZHJzL2Rvd25yZXYueG1sUEsFBgAAAAAEAAQA9wAAAIwDAAAAAA==&#10;">
                  <v:imagedata r:id="rId117"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3DcAAAADcAAAADwAAAGRycy9kb3ducmV2LnhtbERPTYvCMBC9C/sfwizsTVMFRaqpiLDL&#10;suJBrfehmabFZlKarK3/3giCt3m8z1lvBtuIG3W+dqxgOklAEBdO12wU5Ofv8RKED8gaG8ek4E4e&#10;NtnHaI2pdj0f6XYKRsQQ9ikqqEJoUyl9UZFFP3EtceRK11kMEXZG6g77GG4bOUuShbRYc2yosKVd&#10;RcX19G8VlGa2vdi/tsD74Wd+bfa9yRdGqa/PYbsCEWgIb/HL/avj/GQOz2fiBTJ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Wdw3AAAAA3AAAAA8AAAAAAAAAAAAAAAAA&#10;oQIAAGRycy9kb3ducmV2LnhtbFBLBQYAAAAABAAEAPkAAACOAw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V8UAAADcAAAADwAAAGRycy9kb3ducmV2LnhtbESPS2vDMBCE74H+B7GF3hK5oTjFjWKC&#10;aaBQGsiD9rpYG9vEWhlJfvTfV4VAbrvMzLez63wyrRjI+caygudFAoK4tLrhSsH5tJu/gvABWWNr&#10;mRT8kod88zBbY6btyAcajqESEcI+QwV1CF0mpS9rMugXtiOO2sU6gyGurpLa4RjhppXLJEmlwYbj&#10;hRo7Kmoqr8feRIr52X++fB+q4n3se7kqr1/kzko9PU7bNxCBpnA339IfOtZPUvh/Jk4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0V8UAAADcAAAADwAAAAAAAAAA&#10;AAAAAAChAgAAZHJzL2Rvd25yZXYueG1sUEsFBgAAAAAEAAQA+QAAAJMDA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GnnAAAAA3AAAAA8AAABkcnMvZG93bnJldi54bWxET99rwjAQfh/4P4QTfBkzrYwp1VhEEIQ9&#10;LdP3W3O2xeZSkth2//0yGOztPr6ftysn24mBfGgdK8iXGQjiypmWawWXz9PLBkSIyAY7x6TgmwKU&#10;+9nTDgvjRv6gQcdapBAOBSpoYuwLKUPVkMWwdD1x4m7OW4wJ+loaj2MKt51cZdmbtNhyamiwp2ND&#10;1V0/rILr1YRXl/tuc3L6+IXPUb9ro9RiPh22ICJN8V/85z6bND9bw+8z6QK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waecAAAADcAAAADwAAAAAAAAAAAAAAAACfAgAA&#10;ZHJzL2Rvd25yZXYueG1sUEsFBgAAAAAEAAQA9wAAAIwDAAAAAA==&#10;">
                  <v:imagedata r:id="rId118"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N8cUA&#10;AADcAAAADwAAAGRycy9kb3ducmV2LnhtbESPQWvCQBCF74L/YRnBm24UkZq6ioiCiJfaIvQ2ZKdJ&#10;anY2Ztck/fedQ6G3Gd6b975Zb3tXqZaaUHo2MJsmoIgzb0vODXy8HycvoEJEtlh5JgM/FGC7GQ7W&#10;mFrf8Ru115grCeGQooEixjrVOmQFOQxTXxOL9uUbh1HWJte2wU7CXaXnSbLUDkuWhgJr2heU3a9P&#10;ZyC03eXQ58vL6taev5+Pz7M9LNCY8ajfvYKK1Md/89/1yQp+Ir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3xxQAAANwAAAAPAAAAAAAAAAAAAAAAAJgCAABkcnMv&#10;ZG93bnJldi54bWxQSwUGAAAAAAQABAD1AAAAigM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rMDDAAAA3AAAAA8AAABkcnMvZG93bnJldi54bWxET01rwkAQvQv+h2WEXkQ3SrEaXUUEafFS&#10;tKX1OGTHJJqdDdmNSf69WxB6m8f7nNWmNYW4U+Vyywom4wgEcWJ1zqmC76/9aA7CeWSNhWVS0JGD&#10;zbrfW2GsbcNHup98KkIIuxgVZN6XsZQuycigG9uSOHAXWxn0AVap1BU2IdwUchpFM2kw59CQYUm7&#10;jJLbqTYK/Gfzu6s7/nl7z7uDvA5f07o8K/UyaLdLEJ5a/y9+uj90mB8t4O+ZcIF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qswMMAAADcAAAADwAAAAAAAAAAAAAAAACf&#10;AgAAZHJzL2Rvd25yZXYueG1sUEsFBgAAAAAEAAQA9wAAAI8DAAAAAA==&#10;">
                  <v:imagedata r:id="rId119"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H/MMA&#10;AADcAAAADwAAAGRycy9kb3ducmV2LnhtbESPTWvCQBCG74L/YRnBm25SpEjqKrYQ6cWDseQ8ZMck&#10;NDsbsqtJ++s7B6G3Geb9eGZ3mFynHjSE1rOBdJ2AIq68bbk28HXNV1tQISJb7DyTgR8KcNjPZzvM&#10;rB/5Qo8i1kpCOGRooImxz7QOVUMOw9r3xHK7+cFhlHWotR1wlHDX6ZckedUOW5aGBnv6aKj6Lu5O&#10;eu/Hc/leuuJ3OhWXW5fm4+aUG7NcTMc3UJGm+C9+uj+t4KeCL8/IB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H/MMAAADcAAAADwAAAAAAAAAAAAAAAACYAgAAZHJzL2Rv&#10;d25yZXYueG1sUEsFBgAAAAAEAAQA9QAAAIgDA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ftwbDAAAA3AAAAA8AAABkcnMvZG93bnJldi54bWxET0trAjEQvhf6H8IUeimaXaFit0YpBcHD&#10;oviA4m3YTHeDm8mSRHf77xtB8DYf33Pmy8G24ko+GMcK8nEGgrhy2nCt4HhYjWYgQkTW2DomBX8U&#10;YLl4fppjoV3PO7ruYy1SCIcCFTQxdoWUoWrIYhi7jjhxv85bjAn6WmqPfQq3rZxk2VRaNJwaGuzo&#10;u6HqvL9YBfjjy/d+KA33281HeTJvoTpvlHp9Gb4+QUQa4kN8d691mp/ncHsmXS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3BsMAAADcAAAADwAAAAAAAAAAAAAAAACf&#10;AgAAZHJzL2Rvd25yZXYueG1sUEsFBgAAAAAEAAQA9wAAAI8DAAAAAA==&#10;">
                  <v:imagedata r:id="rId120"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0236B3" w:rsidRDefault="000236B3">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0236B3" w:rsidRDefault="000236B3">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0236B3" w:rsidRDefault="000236B3">
                        <w:pPr>
                          <w:spacing w:line="234" w:lineRule="exact"/>
                          <w:ind w:left="105"/>
                          <w:rPr>
                            <w:sz w:val="21"/>
                          </w:rPr>
                        </w:pPr>
                        <w:r>
                          <w:rPr>
                            <w:sz w:val="21"/>
                          </w:rPr>
                          <w:t>選課後是否</w:t>
                        </w:r>
                      </w:p>
                      <w:p w:rsidR="000236B3" w:rsidRDefault="000236B3">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0236B3" w:rsidRDefault="000236B3">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0236B3" w:rsidRDefault="000236B3">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0236B3" w:rsidRDefault="000236B3">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0236B3" w:rsidRDefault="000236B3">
                        <w:pPr>
                          <w:spacing w:before="13"/>
                          <w:rPr>
                            <w:sz w:val="15"/>
                          </w:rPr>
                        </w:pPr>
                      </w:p>
                      <w:p w:rsidR="000236B3" w:rsidRDefault="000236B3">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0236B3" w:rsidRDefault="000236B3">
                        <w:pPr>
                          <w:spacing w:before="75" w:line="204" w:lineRule="auto"/>
                          <w:ind w:left="281" w:right="173" w:hanging="106"/>
                          <w:rPr>
                            <w:sz w:val="21"/>
                          </w:rPr>
                        </w:pPr>
                        <w:r>
                          <w:rPr>
                            <w:sz w:val="21"/>
                          </w:rPr>
                          <w:t>課程諮詢教師進行個別或</w:t>
                        </w:r>
                      </w:p>
                      <w:p w:rsidR="000236B3" w:rsidRDefault="000236B3">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0236B3" w:rsidRDefault="000236B3">
                        <w:pPr>
                          <w:spacing w:before="13"/>
                          <w:rPr>
                            <w:sz w:val="15"/>
                          </w:rPr>
                        </w:pPr>
                      </w:p>
                      <w:p w:rsidR="000236B3" w:rsidRDefault="000236B3">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0236B3" w:rsidRDefault="000236B3">
                        <w:pPr>
                          <w:spacing w:before="75" w:line="204" w:lineRule="auto"/>
                          <w:ind w:left="281" w:right="173" w:hanging="106"/>
                          <w:rPr>
                            <w:sz w:val="21"/>
                          </w:rPr>
                        </w:pPr>
                        <w:r>
                          <w:rPr>
                            <w:sz w:val="21"/>
                          </w:rPr>
                          <w:t>課程諮詢教師進行個別或</w:t>
                        </w:r>
                      </w:p>
                      <w:p w:rsidR="000236B3" w:rsidRDefault="000236B3">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0236B3" w:rsidRDefault="000236B3">
                        <w:pPr>
                          <w:spacing w:before="6"/>
                          <w:rPr>
                            <w:sz w:val="14"/>
                          </w:rPr>
                        </w:pPr>
                      </w:p>
                      <w:p w:rsidR="000236B3" w:rsidRDefault="000236B3">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0236B3" w:rsidRDefault="000236B3">
                        <w:pPr>
                          <w:spacing w:before="13"/>
                          <w:rPr>
                            <w:sz w:val="15"/>
                          </w:rPr>
                        </w:pPr>
                      </w:p>
                      <w:p w:rsidR="000236B3" w:rsidRDefault="000236B3">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0236B3" w:rsidRDefault="000236B3">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0236B3" w:rsidRDefault="000236B3">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0236B3" w:rsidRDefault="000236B3">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0236B3" w:rsidRDefault="000236B3">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0236B3" w:rsidRDefault="000236B3">
                        <w:pPr>
                          <w:spacing w:before="17" w:line="282" w:lineRule="exact"/>
                          <w:ind w:left="194" w:right="194"/>
                          <w:jc w:val="center"/>
                          <w:rPr>
                            <w:sz w:val="21"/>
                          </w:rPr>
                        </w:pPr>
                        <w:r>
                          <w:rPr>
                            <w:sz w:val="21"/>
                          </w:rPr>
                          <w:t>第二次加退選</w:t>
                        </w:r>
                      </w:p>
                      <w:p w:rsidR="000236B3" w:rsidRDefault="000236B3">
                        <w:pPr>
                          <w:spacing w:line="226" w:lineRule="exact"/>
                          <w:ind w:left="194" w:right="194"/>
                          <w:jc w:val="center"/>
                        </w:pPr>
                        <w:r>
                          <w:rPr>
                            <w:w w:val="105"/>
                            <w:sz w:val="17"/>
                          </w:rPr>
                          <w:t>（人數達上限的課不能加選、</w:t>
                        </w:r>
                      </w:p>
                      <w:p w:rsidR="000236B3" w:rsidRDefault="000236B3">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0236B3" w:rsidRDefault="000236B3">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0236B3" w:rsidRDefault="000236B3">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0236B3" w:rsidRDefault="000236B3">
                        <w:pPr>
                          <w:spacing w:before="104"/>
                          <w:ind w:left="424"/>
                          <w:rPr>
                            <w:sz w:val="21"/>
                          </w:rPr>
                        </w:pPr>
                        <w:r>
                          <w:rPr>
                            <w:sz w:val="21"/>
                          </w:rPr>
                          <w:t>線上選課</w:t>
                        </w:r>
                      </w:p>
                    </w:txbxContent>
                  </v:textbox>
                </v:shape>
                <w10:wrap type="topAndBottom" anchorx="page"/>
              </v:group>
            </w:pict>
          </mc:Fallback>
        </mc:AlternateContent>
      </w:r>
    </w:p>
    <w:p w:rsidR="00DB1239" w:rsidRDefault="000236B3">
      <w:pPr>
        <w:pStyle w:val="5"/>
        <w:rPr>
          <w:lang w:bidi="zh-TW"/>
        </w:rPr>
      </w:pPr>
      <w:bookmarkStart w:id="41" w:name="_Toc15461246"/>
      <w:bookmarkStart w:id="42" w:name="_Toc17839172"/>
      <w:r>
        <w:rPr>
          <w:lang w:bidi="zh-TW"/>
        </w:rPr>
        <w:lastRenderedPageBreak/>
        <w:t>（二）選課作業</w:t>
      </w:r>
      <w:bookmarkEnd w:id="41"/>
      <w:bookmarkEnd w:id="42"/>
    </w:p>
    <w:p w:rsidR="00DB1239" w:rsidRDefault="000236B3">
      <w:pPr>
        <w:spacing w:before="120"/>
        <w:ind w:left="718" w:hanging="149"/>
      </w:pPr>
      <w:r>
        <w:rPr>
          <w:rFonts w:ascii="標楷體" w:hAnsi="標楷體"/>
          <w:szCs w:val="24"/>
          <w:lang w:bidi="zh-TW"/>
        </w:rPr>
        <w:t xml:space="preserve">   </w:t>
      </w:r>
      <w:r>
        <w:rPr>
          <w:rFonts w:ascii="標楷體" w:hAnsi="標楷體"/>
          <w:bCs/>
          <w:szCs w:val="24"/>
          <w:lang w:bidi="zh-TW"/>
        </w:rPr>
        <w:t>1、選課輔導措施</w:t>
      </w:r>
    </w:p>
    <w:p w:rsidR="00DB1239" w:rsidRDefault="000236B3">
      <w:pPr>
        <w:suppressAutoHyphens w:val="0"/>
        <w:autoSpaceDE w:val="0"/>
        <w:spacing w:before="224"/>
        <w:ind w:left="214"/>
        <w:textAlignment w:val="auto"/>
      </w:pPr>
      <w:r>
        <w:rPr>
          <w:rFonts w:ascii="標楷體" w:hAnsi="標楷體" w:cs="標楷體"/>
          <w:kern w:val="0"/>
          <w:szCs w:val="24"/>
          <w:lang w:val="zh-TW" w:bidi="zh-TW"/>
        </w:rPr>
        <w:t xml:space="preserve">                                            </w:t>
      </w:r>
      <w:r>
        <w:rPr>
          <w:rFonts w:ascii="標楷體" w:hAnsi="標楷體"/>
          <w:szCs w:val="20"/>
        </w:rPr>
        <w:t>高雄市樹德高級家事商業職業學校</w:t>
      </w:r>
      <w:r>
        <w:rPr>
          <w:rFonts w:ascii="標楷體" w:hAnsi="標楷體" w:cs="標楷體"/>
          <w:kern w:val="0"/>
          <w:szCs w:val="24"/>
          <w:lang w:val="zh-TW" w:bidi="zh-TW"/>
        </w:rPr>
        <w:t>選課輔導實施計畫</w:t>
      </w:r>
    </w:p>
    <w:p w:rsidR="00DB1239" w:rsidRDefault="000236B3">
      <w:pPr>
        <w:numPr>
          <w:ilvl w:val="0"/>
          <w:numId w:val="7"/>
        </w:numPr>
        <w:spacing w:line="400" w:lineRule="exact"/>
        <w:ind w:hanging="54"/>
        <w:rPr>
          <w:rFonts w:ascii="標楷體" w:hAnsi="標楷體"/>
          <w:szCs w:val="24"/>
        </w:rPr>
      </w:pPr>
      <w:r>
        <w:rPr>
          <w:rFonts w:ascii="標楷體" w:hAnsi="標楷體"/>
          <w:szCs w:val="24"/>
        </w:rPr>
        <w:t>依據：</w:t>
      </w:r>
    </w:p>
    <w:p w:rsidR="00DB1239" w:rsidRDefault="000236B3">
      <w:pPr>
        <w:spacing w:line="400" w:lineRule="exact"/>
        <w:ind w:left="534"/>
        <w:rPr>
          <w:rFonts w:ascii="標楷體" w:hAnsi="標楷體"/>
          <w:szCs w:val="24"/>
        </w:rPr>
      </w:pPr>
      <w:r>
        <w:rPr>
          <w:rFonts w:ascii="標楷體" w:hAnsi="標楷體"/>
          <w:szCs w:val="24"/>
        </w:rPr>
        <w:t xml:space="preserve">       高雄市樹德高級家事商業職業學校（以下簡稱本校）為落實教育部103年11月28日臺</w:t>
      </w:r>
    </w:p>
    <w:p w:rsidR="00DB1239" w:rsidRDefault="000236B3">
      <w:pPr>
        <w:spacing w:line="400" w:lineRule="exact"/>
        <w:ind w:left="534"/>
        <w:rPr>
          <w:rFonts w:ascii="標楷體" w:hAnsi="標楷體"/>
          <w:szCs w:val="24"/>
        </w:rPr>
      </w:pPr>
      <w:r>
        <w:rPr>
          <w:rFonts w:ascii="標楷體" w:hAnsi="標楷體"/>
          <w:szCs w:val="24"/>
        </w:rPr>
        <w:t xml:space="preserve">       教授國部字第1030135678A號發布之「十二年國民基本教育課程綱要總綱」及教育</w:t>
      </w:r>
    </w:p>
    <w:p w:rsidR="00DB1239" w:rsidRDefault="000236B3">
      <w:pPr>
        <w:spacing w:line="400" w:lineRule="exact"/>
        <w:ind w:left="534"/>
        <w:rPr>
          <w:rFonts w:ascii="標楷體" w:hAnsi="標楷體"/>
          <w:szCs w:val="24"/>
        </w:rPr>
      </w:pPr>
      <w:r>
        <w:rPr>
          <w:rFonts w:ascii="標楷體" w:hAnsi="標楷體"/>
          <w:szCs w:val="24"/>
        </w:rPr>
        <w:t xml:space="preserve">       部107年4月10日臺教授國部字第 1070024978B號令訂定發布之「高級中等學校課程</w:t>
      </w:r>
    </w:p>
    <w:p w:rsidR="00DB1239" w:rsidRDefault="000236B3">
      <w:pPr>
        <w:spacing w:line="400" w:lineRule="exact"/>
        <w:ind w:left="534"/>
        <w:rPr>
          <w:rFonts w:ascii="標楷體" w:hAnsi="標楷體"/>
          <w:szCs w:val="24"/>
        </w:rPr>
      </w:pPr>
      <w:r>
        <w:rPr>
          <w:rFonts w:ascii="標楷體" w:hAnsi="標楷體"/>
          <w:szCs w:val="24"/>
        </w:rPr>
        <w:t xml:space="preserve">       諮詢教師設置要點」規定，訂定本校選課輔導措施。</w:t>
      </w:r>
    </w:p>
    <w:p w:rsidR="00DB1239" w:rsidRDefault="000236B3">
      <w:pPr>
        <w:numPr>
          <w:ilvl w:val="0"/>
          <w:numId w:val="7"/>
        </w:numPr>
        <w:spacing w:line="400" w:lineRule="exact"/>
        <w:ind w:left="1276" w:hanging="851"/>
        <w:rPr>
          <w:rFonts w:ascii="標楷體" w:hAnsi="標楷體"/>
          <w:szCs w:val="24"/>
        </w:rPr>
      </w:pPr>
      <w:r>
        <w:rPr>
          <w:rFonts w:ascii="標楷體" w:hAnsi="標楷體"/>
          <w:szCs w:val="24"/>
        </w:rPr>
        <w:t>本校選課輔導措施係為提供學生、家長與教師充足之課程資訊，與相關輔導、執行選課之流程規劃及後續學生學習成果、歷程登載內容，裨益協助學生適性修習選修課程。</w:t>
      </w:r>
    </w:p>
    <w:p w:rsidR="00DB1239" w:rsidRDefault="000236B3">
      <w:pPr>
        <w:numPr>
          <w:ilvl w:val="0"/>
          <w:numId w:val="7"/>
        </w:numPr>
        <w:spacing w:line="400" w:lineRule="exact"/>
        <w:ind w:left="1276" w:hanging="851"/>
        <w:rPr>
          <w:rFonts w:ascii="標楷體" w:hAnsi="標楷體"/>
          <w:szCs w:val="24"/>
        </w:rPr>
      </w:pPr>
      <w:r>
        <w:rPr>
          <w:rFonts w:ascii="標楷體" w:hAnsi="標楷體"/>
          <w:szCs w:val="24"/>
        </w:rPr>
        <w:t>本校為提供學生修習選修課程參考，除完備學校課程計畫、實施學生性向與興趣測驗、發展選課輔導相關資料，其實施方式如下：</w:t>
      </w:r>
    </w:p>
    <w:p w:rsidR="00DB1239" w:rsidRDefault="000236B3">
      <w:pPr>
        <w:numPr>
          <w:ilvl w:val="0"/>
          <w:numId w:val="8"/>
        </w:numPr>
        <w:spacing w:line="400" w:lineRule="exact"/>
        <w:rPr>
          <w:rFonts w:ascii="標楷體" w:hAnsi="標楷體"/>
          <w:szCs w:val="24"/>
        </w:rPr>
      </w:pPr>
      <w:r>
        <w:rPr>
          <w:rFonts w:ascii="標楷體" w:hAnsi="標楷體"/>
          <w:szCs w:val="24"/>
        </w:rPr>
        <w:t>完備學生課程諮詢程序。</w:t>
      </w:r>
    </w:p>
    <w:p w:rsidR="00DB1239" w:rsidRDefault="000236B3">
      <w:pPr>
        <w:numPr>
          <w:ilvl w:val="0"/>
          <w:numId w:val="8"/>
        </w:numPr>
        <w:spacing w:line="400" w:lineRule="exact"/>
        <w:rPr>
          <w:rFonts w:ascii="標楷體" w:hAnsi="標楷體"/>
          <w:szCs w:val="24"/>
        </w:rPr>
      </w:pPr>
      <w:r>
        <w:rPr>
          <w:rFonts w:ascii="標楷體" w:hAnsi="標楷體"/>
          <w:szCs w:val="24"/>
        </w:rPr>
        <w:t>規劃學生選課相關規範。</w:t>
      </w:r>
    </w:p>
    <w:p w:rsidR="00DB1239" w:rsidRDefault="000236B3">
      <w:pPr>
        <w:numPr>
          <w:ilvl w:val="0"/>
          <w:numId w:val="8"/>
        </w:numPr>
        <w:spacing w:line="400" w:lineRule="exact"/>
        <w:rPr>
          <w:rFonts w:ascii="標楷體" w:hAnsi="標楷體"/>
          <w:szCs w:val="24"/>
        </w:rPr>
      </w:pPr>
      <w:r>
        <w:rPr>
          <w:rFonts w:ascii="標楷體" w:hAnsi="標楷體"/>
          <w:szCs w:val="24"/>
        </w:rPr>
        <w:t>登載學生學習歷程檔案。</w:t>
      </w:r>
    </w:p>
    <w:p w:rsidR="00DB1239" w:rsidRDefault="000236B3">
      <w:pPr>
        <w:numPr>
          <w:ilvl w:val="0"/>
          <w:numId w:val="8"/>
        </w:numPr>
        <w:spacing w:line="400" w:lineRule="exact"/>
        <w:rPr>
          <w:rFonts w:ascii="標楷體" w:hAnsi="標楷體"/>
          <w:szCs w:val="24"/>
        </w:rPr>
      </w:pPr>
      <w:r>
        <w:rPr>
          <w:rFonts w:ascii="標楷體" w:hAnsi="標楷體"/>
          <w:szCs w:val="24"/>
        </w:rPr>
        <w:t>定期檢討選課輔導措施。</w:t>
      </w:r>
    </w:p>
    <w:p w:rsidR="00DB1239" w:rsidRDefault="000236B3">
      <w:pPr>
        <w:numPr>
          <w:ilvl w:val="0"/>
          <w:numId w:val="7"/>
        </w:numPr>
        <w:spacing w:line="400" w:lineRule="exact"/>
        <w:ind w:left="1276" w:hanging="851"/>
        <w:rPr>
          <w:rFonts w:ascii="標楷體" w:hAnsi="標楷體"/>
          <w:szCs w:val="24"/>
        </w:rPr>
      </w:pPr>
      <w:r>
        <w:rPr>
          <w:rFonts w:ascii="標楷體" w:hAnsi="標楷體"/>
          <w:szCs w:val="24"/>
        </w:rPr>
        <w:t>前點各項實施方式之執行內容如下：</w:t>
      </w:r>
    </w:p>
    <w:p w:rsidR="00DB1239" w:rsidRDefault="000236B3">
      <w:pPr>
        <w:numPr>
          <w:ilvl w:val="0"/>
          <w:numId w:val="9"/>
        </w:numPr>
        <w:spacing w:line="400" w:lineRule="exact"/>
        <w:rPr>
          <w:rFonts w:ascii="標楷體" w:hAnsi="標楷體"/>
          <w:szCs w:val="24"/>
        </w:rPr>
      </w:pPr>
      <w:r>
        <w:rPr>
          <w:rFonts w:ascii="標楷體" w:hAnsi="標楷體"/>
          <w:szCs w:val="24"/>
        </w:rPr>
        <w:t>完備學生課程諮詢程序：</w:t>
      </w:r>
    </w:p>
    <w:p w:rsidR="00DB1239" w:rsidRDefault="000236B3">
      <w:pPr>
        <w:numPr>
          <w:ilvl w:val="0"/>
          <w:numId w:val="10"/>
        </w:numPr>
        <w:spacing w:line="400" w:lineRule="exact"/>
        <w:rPr>
          <w:rFonts w:ascii="標楷體" w:hAnsi="標楷體"/>
          <w:szCs w:val="24"/>
        </w:rPr>
      </w:pPr>
      <w:r>
        <w:rPr>
          <w:rFonts w:ascii="標楷體" w:hAnsi="標楷體"/>
          <w:szCs w:val="24"/>
        </w:rPr>
        <w:t>組織本校課程諮詢教師遴選會：其相關規劃如附件「本校課程諮詢教師遴選會組織要點」。</w:t>
      </w:r>
    </w:p>
    <w:p w:rsidR="00DB1239" w:rsidRDefault="000236B3">
      <w:pPr>
        <w:numPr>
          <w:ilvl w:val="0"/>
          <w:numId w:val="10"/>
        </w:numPr>
        <w:spacing w:line="400" w:lineRule="exact"/>
        <w:rPr>
          <w:rFonts w:ascii="標楷體" w:hAnsi="標楷體"/>
          <w:szCs w:val="24"/>
        </w:rPr>
      </w:pPr>
      <w:r>
        <w:rPr>
          <w:rFonts w:ascii="標楷體" w:hAnsi="標楷體"/>
          <w:szCs w:val="24"/>
        </w:rPr>
        <w:t>設置本校課程諮詢教師：依高級中等學校課程諮詢教師設置要點規定，優先由各群科或專門學程教師擔任課程諮詢教師，輔導並提供該群科學生課程諮詢，並提供其修習課程之諮詢意見。</w:t>
      </w:r>
    </w:p>
    <w:p w:rsidR="00DB1239" w:rsidRDefault="000236B3">
      <w:pPr>
        <w:numPr>
          <w:ilvl w:val="0"/>
          <w:numId w:val="10"/>
        </w:numPr>
        <w:spacing w:line="400" w:lineRule="exact"/>
        <w:rPr>
          <w:rFonts w:ascii="標楷體" w:hAnsi="標楷體"/>
          <w:szCs w:val="24"/>
        </w:rPr>
      </w:pPr>
      <w:r>
        <w:rPr>
          <w:rFonts w:ascii="標楷體" w:hAnsi="標楷體"/>
          <w:szCs w:val="24"/>
        </w:rPr>
        <w:t>編輯本校選課輔導相關資料：本校選課輔導相關資料載明本校課程輔導諮詢流程、選課及加退選作業方式與流程，學生學習歷程檔案作業規定，以及生涯規劃相關資料與未來進路發展資訊。</w:t>
      </w:r>
    </w:p>
    <w:p w:rsidR="00DB1239" w:rsidRDefault="000236B3">
      <w:pPr>
        <w:numPr>
          <w:ilvl w:val="0"/>
          <w:numId w:val="10"/>
        </w:numPr>
        <w:spacing w:line="400" w:lineRule="exact"/>
        <w:rPr>
          <w:rFonts w:ascii="標楷體" w:hAnsi="標楷體"/>
          <w:szCs w:val="24"/>
        </w:rPr>
      </w:pPr>
      <w:r>
        <w:rPr>
          <w:rFonts w:ascii="標楷體" w:hAnsi="標楷體"/>
          <w:szCs w:val="24"/>
        </w:rPr>
        <w:t>辦理課程說明會：向學生、家長與教師說明學校課程計畫之課程及其與學生進路發展之關聯。</w:t>
      </w:r>
    </w:p>
    <w:p w:rsidR="00DB1239" w:rsidRDefault="000236B3">
      <w:pPr>
        <w:numPr>
          <w:ilvl w:val="0"/>
          <w:numId w:val="10"/>
        </w:numPr>
        <w:spacing w:line="400" w:lineRule="exact"/>
        <w:rPr>
          <w:rFonts w:ascii="標楷體" w:hAnsi="標楷體"/>
          <w:szCs w:val="24"/>
        </w:rPr>
      </w:pPr>
      <w:r>
        <w:rPr>
          <w:rFonts w:ascii="標楷體" w:hAnsi="標楷體"/>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DB1239" w:rsidRDefault="000236B3">
      <w:pPr>
        <w:numPr>
          <w:ilvl w:val="0"/>
          <w:numId w:val="10"/>
        </w:numPr>
        <w:spacing w:line="400" w:lineRule="exact"/>
        <w:rPr>
          <w:rFonts w:ascii="標楷體" w:hAnsi="標楷體"/>
          <w:szCs w:val="24"/>
        </w:rPr>
      </w:pPr>
      <w:r>
        <w:rPr>
          <w:rFonts w:ascii="標楷體" w:hAnsi="標楷體"/>
          <w:szCs w:val="24"/>
        </w:rPr>
        <w:t>協助學生適性選課：由課程諮詢教師於學生每學期選課前，參考學生學習</w:t>
      </w:r>
      <w:r>
        <w:rPr>
          <w:rFonts w:ascii="標楷體" w:hAnsi="標楷體"/>
          <w:szCs w:val="24"/>
        </w:rPr>
        <w:lastRenderedPageBreak/>
        <w:t>歷程檔案，實施團體或個別之課程諮詢，協助學生適性選課。</w:t>
      </w:r>
    </w:p>
    <w:p w:rsidR="00DB1239" w:rsidRDefault="000236B3">
      <w:pPr>
        <w:numPr>
          <w:ilvl w:val="0"/>
          <w:numId w:val="9"/>
        </w:numPr>
        <w:spacing w:line="400" w:lineRule="exact"/>
        <w:rPr>
          <w:rFonts w:ascii="標楷體" w:hAnsi="標楷體"/>
          <w:szCs w:val="24"/>
        </w:rPr>
      </w:pPr>
      <w:r>
        <w:rPr>
          <w:rFonts w:ascii="標楷體" w:hAnsi="標楷體"/>
          <w:szCs w:val="24"/>
        </w:rPr>
        <w:t>規劃學生選課相關規範：</w:t>
      </w:r>
    </w:p>
    <w:p w:rsidR="00DB1239" w:rsidRDefault="000236B3">
      <w:pPr>
        <w:numPr>
          <w:ilvl w:val="0"/>
          <w:numId w:val="11"/>
        </w:numPr>
        <w:spacing w:line="400" w:lineRule="exact"/>
        <w:rPr>
          <w:rFonts w:ascii="標楷體" w:hAnsi="標楷體"/>
          <w:szCs w:val="24"/>
        </w:rPr>
      </w:pPr>
      <w:r>
        <w:rPr>
          <w:rFonts w:ascii="標楷體" w:hAnsi="標楷體"/>
          <w:szCs w:val="24"/>
        </w:rPr>
        <w:t>訂定本校學生選課及加退選作業時程。</w:t>
      </w:r>
    </w:p>
    <w:p w:rsidR="00DB1239" w:rsidRDefault="000236B3">
      <w:pPr>
        <w:numPr>
          <w:ilvl w:val="0"/>
          <w:numId w:val="11"/>
        </w:numPr>
        <w:spacing w:line="400" w:lineRule="exact"/>
        <w:rPr>
          <w:rFonts w:ascii="標楷體" w:hAnsi="標楷體"/>
          <w:szCs w:val="24"/>
        </w:rPr>
      </w:pPr>
      <w:r>
        <w:rPr>
          <w:rFonts w:ascii="標楷體" w:hAnsi="標楷體"/>
          <w:szCs w:val="24"/>
        </w:rPr>
        <w:t>辦理本校選課時程說明：向學生與教師說明本校次一學期之課程內涵、課程地圖、選課實施方式、加退選課程實施方式及各項作業期程。</w:t>
      </w:r>
    </w:p>
    <w:p w:rsidR="00DB1239" w:rsidRDefault="000236B3">
      <w:pPr>
        <w:numPr>
          <w:ilvl w:val="0"/>
          <w:numId w:val="9"/>
        </w:numPr>
        <w:spacing w:line="400" w:lineRule="exact"/>
        <w:rPr>
          <w:rFonts w:ascii="標楷體" w:hAnsi="標楷體"/>
          <w:szCs w:val="24"/>
        </w:rPr>
      </w:pPr>
      <w:r>
        <w:rPr>
          <w:rFonts w:ascii="標楷體" w:hAnsi="標楷體"/>
          <w:szCs w:val="24"/>
        </w:rPr>
        <w:t>登載學生學習歷程檔案：</w:t>
      </w:r>
    </w:p>
    <w:p w:rsidR="00DB1239" w:rsidRDefault="000236B3">
      <w:pPr>
        <w:numPr>
          <w:ilvl w:val="0"/>
          <w:numId w:val="12"/>
        </w:numPr>
        <w:spacing w:line="400" w:lineRule="exact"/>
        <w:rPr>
          <w:rFonts w:ascii="標楷體" w:hAnsi="標楷體"/>
          <w:szCs w:val="24"/>
        </w:rPr>
      </w:pPr>
      <w:r>
        <w:rPr>
          <w:rFonts w:ascii="標楷體" w:hAnsi="標楷體"/>
          <w:szCs w:val="24"/>
        </w:rPr>
        <w:t>組織本校建置學生學習歷程檔案資料工作小組，並訂定本校學生學習歷程檔案建置作業相關原則，其相關規劃如附件「本校學生學習歷程檔案建置作業補充規定」。</w:t>
      </w:r>
    </w:p>
    <w:p w:rsidR="00DB1239" w:rsidRDefault="000236B3">
      <w:pPr>
        <w:numPr>
          <w:ilvl w:val="0"/>
          <w:numId w:val="12"/>
        </w:numPr>
        <w:spacing w:line="400" w:lineRule="exact"/>
        <w:rPr>
          <w:rFonts w:ascii="標楷體" w:hAnsi="標楷體"/>
          <w:szCs w:val="24"/>
        </w:rPr>
      </w:pPr>
      <w:r>
        <w:rPr>
          <w:rFonts w:ascii="標楷體" w:hAnsi="標楷體"/>
          <w:szCs w:val="24"/>
        </w:rPr>
        <w:t>辦理學生學習歷程檔案之登錄、作業及使用說明：</w:t>
      </w:r>
    </w:p>
    <w:p w:rsidR="00DB1239" w:rsidRDefault="000236B3">
      <w:pPr>
        <w:numPr>
          <w:ilvl w:val="0"/>
          <w:numId w:val="13"/>
        </w:numPr>
        <w:spacing w:line="400" w:lineRule="exact"/>
        <w:rPr>
          <w:rFonts w:ascii="標楷體" w:hAnsi="標楷體"/>
          <w:szCs w:val="24"/>
        </w:rPr>
      </w:pPr>
      <w:r>
        <w:rPr>
          <w:rFonts w:ascii="標楷體" w:hAnsi="標楷體"/>
          <w:szCs w:val="24"/>
        </w:rPr>
        <w:t>學生訓練：每學期於生涯輔導課程或彈性學習、團體活動時間，辦理一次選課輔導與檔案建置、登錄等相關訓練。</w:t>
      </w:r>
    </w:p>
    <w:p w:rsidR="00DB1239" w:rsidRDefault="000236B3">
      <w:pPr>
        <w:numPr>
          <w:ilvl w:val="0"/>
          <w:numId w:val="13"/>
        </w:numPr>
        <w:spacing w:line="400" w:lineRule="exact"/>
        <w:rPr>
          <w:rFonts w:ascii="標楷體" w:hAnsi="標楷體"/>
          <w:szCs w:val="24"/>
        </w:rPr>
      </w:pPr>
      <w:r>
        <w:rPr>
          <w:rFonts w:ascii="標楷體" w:hAnsi="標楷體"/>
          <w:szCs w:val="24"/>
        </w:rPr>
        <w:t>教師研習：每學期至少辦理一次課程諮詢與檔案建置相關之專業研習。</w:t>
      </w:r>
    </w:p>
    <w:p w:rsidR="00DB1239" w:rsidRDefault="000236B3">
      <w:pPr>
        <w:numPr>
          <w:ilvl w:val="0"/>
          <w:numId w:val="13"/>
        </w:numPr>
        <w:spacing w:line="400" w:lineRule="exact"/>
        <w:rPr>
          <w:rFonts w:ascii="標楷體" w:hAnsi="標楷體"/>
          <w:szCs w:val="24"/>
        </w:rPr>
      </w:pPr>
      <w:r>
        <w:rPr>
          <w:rFonts w:ascii="標楷體" w:hAnsi="標楷體"/>
          <w:szCs w:val="24"/>
        </w:rPr>
        <w:t>家長說明：每學期得結合學校親職活動，辦理一次檔案建置與使用之說明。</w:t>
      </w:r>
    </w:p>
    <w:p w:rsidR="00DB1239" w:rsidRDefault="000236B3">
      <w:pPr>
        <w:numPr>
          <w:ilvl w:val="0"/>
          <w:numId w:val="9"/>
        </w:numPr>
        <w:spacing w:line="400" w:lineRule="exact"/>
        <w:rPr>
          <w:rFonts w:ascii="標楷體" w:hAnsi="標楷體"/>
          <w:szCs w:val="24"/>
        </w:rPr>
      </w:pPr>
      <w:r>
        <w:rPr>
          <w:rFonts w:ascii="標楷體" w:hAnsi="標楷體"/>
          <w:szCs w:val="24"/>
        </w:rPr>
        <w:t>落實學生學習歷程檔案各項登載作業，由各項資料負責人員（含學生）於規定期限內，完成相關登載與檢核作業。</w:t>
      </w:r>
    </w:p>
    <w:p w:rsidR="00DB1239" w:rsidRDefault="000236B3">
      <w:pPr>
        <w:numPr>
          <w:ilvl w:val="0"/>
          <w:numId w:val="7"/>
        </w:numPr>
        <w:spacing w:line="400" w:lineRule="exact"/>
        <w:ind w:left="1276" w:hanging="851"/>
        <w:rPr>
          <w:rFonts w:ascii="標楷體" w:hAnsi="標楷體"/>
          <w:szCs w:val="24"/>
        </w:rPr>
      </w:pPr>
      <w:r>
        <w:rPr>
          <w:rFonts w:ascii="標楷體" w:hAnsi="標楷體"/>
          <w:szCs w:val="24"/>
        </w:rPr>
        <w:t>定期檢討選課輔導措施：</w:t>
      </w:r>
    </w:p>
    <w:p w:rsidR="00DB1239" w:rsidRDefault="000236B3">
      <w:pPr>
        <w:spacing w:line="400" w:lineRule="exact"/>
        <w:ind w:left="1276"/>
        <w:rPr>
          <w:rFonts w:ascii="標楷體" w:hAnsi="標楷體"/>
          <w:szCs w:val="24"/>
        </w:rPr>
      </w:pPr>
      <w:r>
        <w:rPr>
          <w:rFonts w:ascii="標楷體" w:hAnsi="標楷體"/>
          <w:szCs w:val="24"/>
        </w:rPr>
        <w:t>檢視學生課程諮詢程序、學生選課相關規範與學生學習歷程檔案實施成效並修正。</w:t>
      </w: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DB1239">
      <w:pPr>
        <w:ind w:left="480"/>
        <w:rPr>
          <w:rFonts w:ascii="標楷體" w:hAnsi="標楷體"/>
          <w:szCs w:val="24"/>
        </w:rPr>
      </w:pPr>
    </w:p>
    <w:p w:rsidR="00DB1239" w:rsidRDefault="000236B3">
      <w:pPr>
        <w:ind w:left="480"/>
        <w:rPr>
          <w:rFonts w:ascii="標楷體" w:hAnsi="標楷體"/>
          <w:szCs w:val="24"/>
        </w:rPr>
      </w:pPr>
      <w:r>
        <w:rPr>
          <w:rFonts w:ascii="標楷體" w:hAnsi="標楷體"/>
          <w:szCs w:val="24"/>
        </w:rPr>
        <w:lastRenderedPageBreak/>
        <w:t>附  件</w:t>
      </w:r>
    </w:p>
    <w:p w:rsidR="00DB1239" w:rsidRDefault="000236B3">
      <w:pPr>
        <w:ind w:left="480"/>
        <w:jc w:val="center"/>
        <w:rPr>
          <w:rFonts w:ascii="標楷體" w:hAnsi="標楷體"/>
          <w:sz w:val="32"/>
          <w:szCs w:val="32"/>
        </w:rPr>
      </w:pPr>
      <w:r>
        <w:rPr>
          <w:rFonts w:ascii="標楷體" w:hAnsi="標楷體"/>
          <w:sz w:val="32"/>
          <w:szCs w:val="32"/>
        </w:rPr>
        <w:t>樹德家商_____學年度第___學期選修課程「加退選」表</w:t>
      </w:r>
    </w:p>
    <w:p w:rsidR="00DB1239" w:rsidRDefault="000236B3">
      <w:pPr>
        <w:spacing w:before="182" w:after="182"/>
        <w:ind w:left="482"/>
        <w:rPr>
          <w:rFonts w:ascii="標楷體" w:hAnsi="標楷體"/>
          <w:szCs w:val="24"/>
        </w:rPr>
      </w:pPr>
      <w:r>
        <w:rPr>
          <w:rFonts w:ascii="標楷體" w:hAnsi="標楷體"/>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DB1239">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原因說明</w:t>
            </w: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extAlignment w:val="auto"/>
              <w:rPr>
                <w:rFonts w:ascii="標楷體" w:hAnsi="標楷體"/>
                <w:kern w:val="0"/>
                <w:sz w:val="20"/>
                <w:szCs w:val="24"/>
              </w:rPr>
            </w:pPr>
            <w:r>
              <w:rPr>
                <w:rFonts w:ascii="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extAlignment w:val="auto"/>
              <w:rPr>
                <w:rFonts w:ascii="標楷體" w:hAnsi="標楷體"/>
                <w:kern w:val="0"/>
                <w:sz w:val="20"/>
                <w:szCs w:val="24"/>
              </w:rPr>
            </w:pPr>
            <w:r>
              <w:rPr>
                <w:rFonts w:ascii="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bl>
    <w:p w:rsidR="00DB1239" w:rsidRDefault="000236B3">
      <w:pPr>
        <w:ind w:left="482"/>
        <w:rPr>
          <w:rFonts w:ascii="標楷體" w:hAnsi="標楷體"/>
          <w:szCs w:val="24"/>
        </w:rPr>
      </w:pPr>
      <w:r>
        <w:rPr>
          <w:rFonts w:ascii="標楷體" w:hAnsi="標楷體"/>
          <w:szCs w:val="24"/>
        </w:rPr>
        <w:t>科主任：　　　□同意　    □不同意　         簽章：__________  日期：_______</w:t>
      </w:r>
    </w:p>
    <w:p w:rsidR="00DB1239" w:rsidRDefault="000236B3">
      <w:pPr>
        <w:ind w:left="794"/>
        <w:rPr>
          <w:rFonts w:ascii="標楷體" w:hAnsi="標楷體"/>
          <w:szCs w:val="24"/>
        </w:rPr>
      </w:pPr>
      <w:r>
        <w:rPr>
          <w:rFonts w:ascii="標楷體" w:hAnsi="標楷體"/>
          <w:szCs w:val="24"/>
        </w:rPr>
        <w:t xml:space="preserve">　說明：_____________________________________________________________</w:t>
      </w:r>
    </w:p>
    <w:p w:rsidR="00DB1239" w:rsidRDefault="000236B3">
      <w:pPr>
        <w:ind w:left="482"/>
        <w:rPr>
          <w:rFonts w:ascii="標楷體" w:hAnsi="標楷體"/>
          <w:szCs w:val="24"/>
        </w:rPr>
      </w:pPr>
      <w:r>
        <w:rPr>
          <w:rFonts w:ascii="標楷體" w:hAnsi="標楷體"/>
          <w:szCs w:val="24"/>
        </w:rPr>
        <w:t>課程諮詢教師：□同意　    □不同意　         簽章：__________  日期：_______</w:t>
      </w:r>
    </w:p>
    <w:p w:rsidR="00DB1239" w:rsidRDefault="000236B3">
      <w:pPr>
        <w:ind w:left="794"/>
        <w:rPr>
          <w:rFonts w:ascii="標楷體" w:hAnsi="標楷體"/>
          <w:szCs w:val="24"/>
        </w:rPr>
      </w:pPr>
      <w:r>
        <w:rPr>
          <w:rFonts w:ascii="標楷體" w:hAnsi="標楷體"/>
          <w:szCs w:val="24"/>
        </w:rPr>
        <w:t xml:space="preserve">　說明：_____________________________________________________________</w:t>
      </w:r>
    </w:p>
    <w:p w:rsidR="00DB1239" w:rsidRDefault="000236B3">
      <w:pPr>
        <w:ind w:left="482"/>
        <w:rPr>
          <w:rFonts w:ascii="標楷體" w:hAnsi="標楷體"/>
          <w:szCs w:val="24"/>
        </w:rPr>
      </w:pPr>
      <w:r>
        <w:rPr>
          <w:rFonts w:ascii="標楷體" w:hAnsi="標楷體"/>
          <w:szCs w:val="24"/>
        </w:rPr>
        <w:t>教學組長　　：□同意　    □不同意　         簽章：__________  日期：_______</w:t>
      </w:r>
    </w:p>
    <w:p w:rsidR="00DB1239" w:rsidRDefault="000236B3">
      <w:pPr>
        <w:ind w:left="794"/>
        <w:rPr>
          <w:rFonts w:ascii="標楷體" w:hAnsi="標楷體"/>
          <w:szCs w:val="24"/>
        </w:rPr>
      </w:pPr>
      <w:r>
        <w:rPr>
          <w:rFonts w:ascii="標楷體" w:hAnsi="標楷體"/>
          <w:szCs w:val="24"/>
        </w:rPr>
        <w:t xml:space="preserve">　說明：_____________________________________________________________</w:t>
      </w:r>
    </w:p>
    <w:p w:rsidR="00DB1239" w:rsidRDefault="000236B3">
      <w:pPr>
        <w:ind w:left="794"/>
        <w:rPr>
          <w:rFonts w:ascii="標楷體" w:hAnsi="標楷體"/>
          <w:b/>
          <w:szCs w:val="24"/>
        </w:rPr>
      </w:pPr>
      <w:r>
        <w:rPr>
          <w:rFonts w:ascii="標楷體" w:hAnsi="標楷體"/>
          <w:b/>
          <w:szCs w:val="24"/>
        </w:rPr>
        <w:t>本聯由教務處留存</w:t>
      </w:r>
    </w:p>
    <w:p w:rsidR="00DB1239" w:rsidRDefault="000236B3">
      <w:pPr>
        <w:spacing w:line="240" w:lineRule="exact"/>
        <w:ind w:left="794"/>
        <w:rPr>
          <w:rFonts w:ascii="標楷體" w:hAnsi="標楷體"/>
          <w:szCs w:val="24"/>
        </w:rPr>
      </w:pPr>
      <w:r>
        <w:rPr>
          <w:rFonts w:ascii="標楷體" w:hAnsi="標楷體"/>
          <w:szCs w:val="24"/>
        </w:rPr>
        <w:t>────────────────────────────────</w:t>
      </w:r>
    </w:p>
    <w:p w:rsidR="00DB1239" w:rsidRDefault="000236B3">
      <w:pPr>
        <w:ind w:left="480"/>
        <w:jc w:val="center"/>
        <w:rPr>
          <w:rFonts w:ascii="標楷體" w:hAnsi="標楷體"/>
          <w:sz w:val="32"/>
          <w:szCs w:val="32"/>
        </w:rPr>
      </w:pPr>
      <w:r>
        <w:rPr>
          <w:rFonts w:ascii="標楷體" w:hAnsi="標楷體"/>
          <w:sz w:val="32"/>
          <w:szCs w:val="32"/>
        </w:rPr>
        <w:t>樹德家商_____學年度第___學期選修課程「加退選」表</w:t>
      </w:r>
    </w:p>
    <w:p w:rsidR="00DB1239" w:rsidRDefault="000236B3">
      <w:pPr>
        <w:spacing w:before="182" w:after="182"/>
        <w:ind w:left="482"/>
        <w:rPr>
          <w:rFonts w:ascii="標楷體" w:hAnsi="標楷體"/>
          <w:szCs w:val="24"/>
        </w:rPr>
      </w:pPr>
      <w:r>
        <w:rPr>
          <w:rFonts w:ascii="標楷體" w:hAnsi="標楷體"/>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DB1239">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jc w:val="center"/>
              <w:textAlignment w:val="auto"/>
              <w:rPr>
                <w:rFonts w:ascii="標楷體" w:hAnsi="標楷體"/>
                <w:kern w:val="0"/>
                <w:sz w:val="20"/>
                <w:szCs w:val="24"/>
              </w:rPr>
            </w:pPr>
            <w:r>
              <w:rPr>
                <w:rFonts w:ascii="標楷體" w:hAnsi="標楷體"/>
                <w:kern w:val="0"/>
                <w:sz w:val="20"/>
                <w:szCs w:val="24"/>
              </w:rPr>
              <w:t>原因說明</w:t>
            </w: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extAlignment w:val="auto"/>
              <w:rPr>
                <w:rFonts w:ascii="標楷體" w:hAnsi="標楷體"/>
                <w:kern w:val="0"/>
                <w:sz w:val="20"/>
                <w:szCs w:val="24"/>
              </w:rPr>
            </w:pPr>
            <w:r>
              <w:rPr>
                <w:rFonts w:ascii="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textAlignment w:val="auto"/>
              <w:rPr>
                <w:rFonts w:ascii="標楷體" w:hAnsi="標楷體"/>
                <w:kern w:val="0"/>
                <w:sz w:val="20"/>
                <w:szCs w:val="24"/>
              </w:rPr>
            </w:pPr>
            <w:r>
              <w:rPr>
                <w:rFonts w:ascii="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r w:rsidR="00DB1239">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textAlignment w:val="auto"/>
              <w:rPr>
                <w:rFonts w:ascii="標楷體" w:hAnsi="標楷體"/>
                <w:kern w:val="0"/>
                <w:sz w:val="20"/>
                <w:szCs w:val="24"/>
              </w:rPr>
            </w:pPr>
          </w:p>
        </w:tc>
      </w:tr>
    </w:tbl>
    <w:p w:rsidR="00DB1239" w:rsidRDefault="000236B3">
      <w:pPr>
        <w:ind w:left="482"/>
        <w:rPr>
          <w:rFonts w:ascii="標楷體" w:hAnsi="標楷體"/>
          <w:szCs w:val="24"/>
        </w:rPr>
      </w:pPr>
      <w:r>
        <w:rPr>
          <w:rFonts w:ascii="標楷體" w:hAnsi="標楷體"/>
          <w:szCs w:val="24"/>
        </w:rPr>
        <w:t>科主任：　　　□同意　    □不同意　         簽章：__________  日期：_______</w:t>
      </w:r>
    </w:p>
    <w:p w:rsidR="00DB1239" w:rsidRDefault="000236B3">
      <w:pPr>
        <w:ind w:left="794"/>
        <w:rPr>
          <w:rFonts w:ascii="標楷體" w:hAnsi="標楷體"/>
          <w:szCs w:val="24"/>
        </w:rPr>
      </w:pPr>
      <w:r>
        <w:rPr>
          <w:rFonts w:ascii="標楷體" w:hAnsi="標楷體"/>
          <w:szCs w:val="24"/>
        </w:rPr>
        <w:t xml:space="preserve">　說明：_____________________________________________________________</w:t>
      </w:r>
    </w:p>
    <w:p w:rsidR="00DB1239" w:rsidRDefault="000236B3">
      <w:pPr>
        <w:ind w:left="482"/>
        <w:rPr>
          <w:rFonts w:ascii="標楷體" w:hAnsi="標楷體"/>
          <w:szCs w:val="24"/>
        </w:rPr>
      </w:pPr>
      <w:r>
        <w:rPr>
          <w:rFonts w:ascii="標楷體" w:hAnsi="標楷體"/>
          <w:szCs w:val="24"/>
        </w:rPr>
        <w:t>課程諮詢教師：□同意　    □不同意　         簽章：__________  日期：_______</w:t>
      </w:r>
    </w:p>
    <w:p w:rsidR="00DB1239" w:rsidRDefault="000236B3">
      <w:pPr>
        <w:ind w:left="794"/>
        <w:rPr>
          <w:rFonts w:ascii="標楷體" w:hAnsi="標楷體"/>
          <w:szCs w:val="24"/>
        </w:rPr>
      </w:pPr>
      <w:r>
        <w:rPr>
          <w:rFonts w:ascii="標楷體" w:hAnsi="標楷體"/>
          <w:szCs w:val="24"/>
        </w:rPr>
        <w:t xml:space="preserve">　說明：_____________________________________________________________</w:t>
      </w:r>
    </w:p>
    <w:p w:rsidR="00DB1239" w:rsidRDefault="000236B3">
      <w:pPr>
        <w:ind w:left="482"/>
        <w:rPr>
          <w:rFonts w:ascii="標楷體" w:hAnsi="標楷體"/>
          <w:szCs w:val="24"/>
        </w:rPr>
      </w:pPr>
      <w:r>
        <w:rPr>
          <w:rFonts w:ascii="標楷體" w:hAnsi="標楷體"/>
          <w:szCs w:val="24"/>
        </w:rPr>
        <w:t>教學組長　　：□同意　    □不同意　         簽章：__________  日期：_______</w:t>
      </w:r>
    </w:p>
    <w:p w:rsidR="00DB1239" w:rsidRDefault="000236B3">
      <w:pPr>
        <w:ind w:left="794"/>
        <w:rPr>
          <w:rFonts w:ascii="標楷體" w:hAnsi="標楷體"/>
          <w:szCs w:val="24"/>
        </w:rPr>
      </w:pPr>
      <w:r>
        <w:rPr>
          <w:rFonts w:ascii="標楷體" w:hAnsi="標楷體"/>
          <w:szCs w:val="24"/>
        </w:rPr>
        <w:t xml:space="preserve">　說明：_____________________________________________________________</w:t>
      </w:r>
    </w:p>
    <w:p w:rsidR="00DB1239" w:rsidRDefault="00DB1239">
      <w:pPr>
        <w:ind w:firstLine="721"/>
        <w:rPr>
          <w:rFonts w:ascii="標楷體" w:hAnsi="標楷體"/>
          <w:b/>
          <w:szCs w:val="24"/>
        </w:rPr>
      </w:pPr>
    </w:p>
    <w:p w:rsidR="00DB1239" w:rsidRDefault="000236B3">
      <w:pPr>
        <w:ind w:firstLine="721"/>
        <w:sectPr w:rsidR="00DB1239">
          <w:footerReference w:type="default" r:id="rId121"/>
          <w:pgSz w:w="11910" w:h="16840"/>
          <w:pgMar w:top="1240" w:right="800" w:bottom="1340" w:left="920" w:header="720" w:footer="720" w:gutter="0"/>
          <w:pgNumType w:start="1"/>
          <w:cols w:space="720"/>
        </w:sectPr>
      </w:pPr>
      <w:r>
        <w:rPr>
          <w:rFonts w:ascii="標楷體" w:hAnsi="標楷體"/>
          <w:b/>
          <w:szCs w:val="24"/>
        </w:rPr>
        <w:t>本聯由學生留</w:t>
      </w:r>
    </w:p>
    <w:p w:rsidR="00DB1239" w:rsidRDefault="000236B3">
      <w:pPr>
        <w:spacing w:before="120"/>
        <w:ind w:left="718" w:hanging="149"/>
      </w:pPr>
      <w:r>
        <w:rPr>
          <w:rFonts w:ascii="標楷體" w:hAnsi="標楷體" w:cs="標楷體"/>
          <w:kern w:val="0"/>
          <w:szCs w:val="24"/>
          <w:lang w:val="zh-TW" w:bidi="zh-TW"/>
        </w:rPr>
        <w:lastRenderedPageBreak/>
        <w:t>附件二</w:t>
      </w:r>
      <w:r>
        <w:rPr>
          <w:rFonts w:ascii="標楷體" w:hAnsi="標楷體" w:cs="標楷體"/>
          <w:kern w:val="0"/>
          <w:szCs w:val="24"/>
          <w:lang w:val="zh-TW" w:bidi="zh-TW"/>
        </w:rPr>
        <w:tab/>
        <w:t>選課流程與時程</w:t>
      </w:r>
      <w:r>
        <w:rPr>
          <w:rFonts w:ascii="標楷體" w:hAnsi="標楷體"/>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DB1239">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DB1239" w:rsidRDefault="000236B3">
            <w:pPr>
              <w:spacing w:before="120"/>
              <w:rPr>
                <w:rFonts w:ascii="標楷體" w:hAnsi="標楷體"/>
                <w:szCs w:val="24"/>
              </w:rPr>
            </w:pPr>
            <w:r>
              <w:rPr>
                <w:rFonts w:ascii="標楷體" w:hAnsi="標楷體"/>
                <w:szCs w:val="24"/>
              </w:rPr>
              <w:t xml:space="preserve"> </w:t>
            </w:r>
          </w:p>
          <w:p w:rsidR="00DB1239" w:rsidRDefault="000236B3">
            <w:pPr>
              <w:spacing w:before="120"/>
              <w:rPr>
                <w:rFonts w:ascii="標楷體" w:hAnsi="標楷體"/>
                <w:szCs w:val="24"/>
              </w:rPr>
            </w:pPr>
            <w:r>
              <w:rPr>
                <w:rFonts w:ascii="標楷體" w:hAnsi="標楷體"/>
                <w:szCs w:val="24"/>
              </w:rPr>
              <w:t xml:space="preserve">  1.學生選課及加退選階段</w:t>
            </w:r>
          </w:p>
          <w:p w:rsidR="00DB1239" w:rsidRDefault="00DB1239">
            <w:pPr>
              <w:spacing w:before="120"/>
              <w:rPr>
                <w:rFonts w:ascii="標楷體" w:hAnsi="標楷體"/>
                <w:szCs w:val="24"/>
              </w:rPr>
            </w:pPr>
          </w:p>
          <w:p w:rsidR="00DB1239" w:rsidRDefault="000236B3">
            <w:pPr>
              <w:spacing w:before="120"/>
            </w:pPr>
            <w:r>
              <w:rPr>
                <w:rFonts w:ascii="標楷體" w:hAnsi="標楷體"/>
                <w:szCs w:val="24"/>
              </w:rPr>
              <w:t xml:space="preserve">       </w:t>
            </w:r>
            <w:r>
              <w:rPr>
                <w:rFonts w:ascii="標楷體" w:hAnsi="標楷體"/>
                <w:noProof/>
                <w:szCs w:val="24"/>
              </w:rPr>
              <w:drawing>
                <wp:inline distT="0" distB="0" distL="0" distR="0">
                  <wp:extent cx="4076700" cy="1828800"/>
                  <wp:effectExtent l="0" t="0" r="0" b="0"/>
                  <wp:docPr id="13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2933" r="13267"/>
                          <a:stretch/>
                        </pic:blipFill>
                        <pic:spPr bwMode="auto">
                          <a:xfrm>
                            <a:off x="0" y="0"/>
                            <a:ext cx="4085015" cy="1832530"/>
                          </a:xfrm>
                          <a:prstGeom prst="rect">
                            <a:avLst/>
                          </a:prstGeom>
                          <a:noFill/>
                          <a:ln>
                            <a:noFill/>
                          </a:ln>
                          <a:extLst>
                            <a:ext uri="{53640926-AAD7-44D8-BBD7-CCE9431645EC}">
                              <a14:shadowObscured xmlns:a14="http://schemas.microsoft.com/office/drawing/2010/main"/>
                            </a:ext>
                          </a:extLst>
                        </pic:spPr>
                      </pic:pic>
                    </a:graphicData>
                  </a:graphic>
                </wp:inline>
              </w:drawing>
            </w:r>
          </w:p>
          <w:p w:rsidR="00DB1239" w:rsidRDefault="000236B3">
            <w:pPr>
              <w:spacing w:before="120"/>
              <w:rPr>
                <w:rFonts w:ascii="標楷體" w:hAnsi="標楷體"/>
                <w:szCs w:val="24"/>
              </w:rPr>
            </w:pPr>
            <w:r>
              <w:rPr>
                <w:rFonts w:ascii="標楷體" w:hAnsi="標楷體"/>
                <w:szCs w:val="24"/>
              </w:rPr>
              <w:t xml:space="preserve">  </w:t>
            </w:r>
          </w:p>
          <w:p w:rsidR="00DB1239" w:rsidRDefault="000236B3">
            <w:pPr>
              <w:spacing w:before="120"/>
              <w:rPr>
                <w:rFonts w:ascii="標楷體" w:hAnsi="標楷體"/>
                <w:szCs w:val="24"/>
              </w:rPr>
            </w:pPr>
            <w:r>
              <w:rPr>
                <w:rFonts w:ascii="標楷體" w:hAnsi="標楷體"/>
                <w:szCs w:val="24"/>
              </w:rPr>
              <w:t xml:space="preserve"> 2.登錄學生學習歷程階段</w:t>
            </w:r>
          </w:p>
          <w:p w:rsidR="00DB1239" w:rsidRDefault="00DB1239">
            <w:pPr>
              <w:spacing w:before="120"/>
              <w:rPr>
                <w:rFonts w:ascii="標楷體" w:hAnsi="標楷體"/>
                <w:szCs w:val="24"/>
              </w:rPr>
            </w:pPr>
          </w:p>
          <w:p w:rsidR="00DB1239" w:rsidRDefault="000236B3">
            <w:pPr>
              <w:spacing w:before="120"/>
            </w:pPr>
            <w:r>
              <w:rPr>
                <w:rFonts w:ascii="標楷體" w:hAnsi="標楷體"/>
                <w:szCs w:val="24"/>
              </w:rPr>
              <w:t xml:space="preserve">     </w:t>
            </w:r>
            <w:r>
              <w:rPr>
                <w:rFonts w:ascii="標楷體" w:hAnsi="標楷體"/>
                <w:noProof/>
                <w:szCs w:val="24"/>
              </w:rPr>
              <w:drawing>
                <wp:inline distT="0" distB="0" distL="0" distR="0">
                  <wp:extent cx="4171950" cy="2360092"/>
                  <wp:effectExtent l="0" t="0" r="0" b="2540"/>
                  <wp:docPr id="133"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2723" r="12905"/>
                          <a:stretch/>
                        </pic:blipFill>
                        <pic:spPr bwMode="auto">
                          <a:xfrm>
                            <a:off x="0" y="0"/>
                            <a:ext cx="4176479"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1239">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DB1239" w:rsidRDefault="00DB1239">
            <w:pPr>
              <w:spacing w:before="120"/>
              <w:rPr>
                <w:rFonts w:ascii="標楷體" w:hAnsi="標楷體"/>
                <w:szCs w:val="24"/>
              </w:rPr>
            </w:pPr>
          </w:p>
        </w:tc>
      </w:tr>
    </w:tbl>
    <w:p w:rsidR="00DB1239" w:rsidRDefault="00DB1239">
      <w:pPr>
        <w:snapToGrid w:val="0"/>
        <w:rPr>
          <w:rFonts w:ascii="標楷體" w:hAnsi="標楷體"/>
          <w:b/>
        </w:rPr>
      </w:pPr>
    </w:p>
    <w:p w:rsidR="00DB1239" w:rsidRDefault="00DB1239">
      <w:pPr>
        <w:snapToGrid w:val="0"/>
        <w:rPr>
          <w:rFonts w:ascii="標楷體" w:hAnsi="標楷體" w:hint="eastAsia"/>
          <w:b/>
        </w:rPr>
      </w:pPr>
    </w:p>
    <w:p w:rsidR="000E3B57" w:rsidRDefault="000E3B57">
      <w:pPr>
        <w:snapToGrid w:val="0"/>
        <w:rPr>
          <w:rFonts w:ascii="標楷體" w:hAnsi="標楷體"/>
          <w:b/>
        </w:rPr>
      </w:pPr>
    </w:p>
    <w:p w:rsidR="00DB1239" w:rsidRDefault="000236B3">
      <w:pPr>
        <w:pStyle w:val="2"/>
      </w:pPr>
      <w:bookmarkStart w:id="43" w:name="_Toc15461247"/>
      <w:bookmarkStart w:id="44" w:name="_Toc17839173"/>
      <w:r>
        <w:lastRenderedPageBreak/>
        <w:t>柒、生涯輔導與未來進路</w:t>
      </w:r>
      <w:bookmarkEnd w:id="43"/>
      <w:bookmarkEnd w:id="44"/>
    </w:p>
    <w:p w:rsidR="00DB1239" w:rsidRDefault="00DB1239">
      <w:pPr>
        <w:snapToGrid w:val="0"/>
        <w:rPr>
          <w:rFonts w:ascii="標楷體" w:hAnsi="標楷體"/>
          <w:b/>
          <w:szCs w:val="24"/>
        </w:rPr>
      </w:pPr>
    </w:p>
    <w:p w:rsidR="00DB1239" w:rsidRDefault="000236B3">
      <w:pPr>
        <w:pStyle w:val="4"/>
        <w:rPr>
          <w:lang w:val="zh-TW" w:bidi="zh-TW"/>
        </w:rPr>
      </w:pPr>
      <w:bookmarkStart w:id="45" w:name="_Toc15461248"/>
      <w:bookmarkStart w:id="46" w:name="_Toc17839174"/>
      <w:r>
        <w:rPr>
          <w:lang w:val="zh-TW" w:bidi="zh-TW"/>
        </w:rPr>
        <w:t>一、生涯輔導工作與資源</w:t>
      </w:r>
      <w:bookmarkEnd w:id="45"/>
      <w:bookmarkEnd w:id="46"/>
    </w:p>
    <w:p w:rsidR="00DB1239" w:rsidRDefault="000236B3">
      <w:pPr>
        <w:pStyle w:val="5"/>
      </w:pPr>
      <w:bookmarkStart w:id="47" w:name="_Toc15461249"/>
      <w:bookmarkStart w:id="48" w:name="_Toc17839175"/>
      <w:r>
        <w:rPr>
          <w:lang w:val="zh-TW" w:bidi="zh-TW"/>
        </w:rPr>
        <w:t>（一）生涯輔導工作</w:t>
      </w:r>
      <w:bookmarkEnd w:id="47"/>
      <w:bookmarkEnd w:id="48"/>
    </w:p>
    <w:tbl>
      <w:tblPr>
        <w:tblW w:w="9637" w:type="dxa"/>
        <w:tblInd w:w="223" w:type="dxa"/>
        <w:tblLayout w:type="fixed"/>
        <w:tblCellMar>
          <w:left w:w="10" w:type="dxa"/>
          <w:right w:w="10" w:type="dxa"/>
        </w:tblCellMar>
        <w:tblLook w:val="0000" w:firstRow="0" w:lastRow="0" w:firstColumn="0" w:lastColumn="0" w:noHBand="0" w:noVBand="0"/>
      </w:tblPr>
      <w:tblGrid>
        <w:gridCol w:w="633"/>
        <w:gridCol w:w="1773"/>
        <w:gridCol w:w="4606"/>
        <w:gridCol w:w="1417"/>
        <w:gridCol w:w="1208"/>
      </w:tblGrid>
      <w:tr w:rsidR="00DB1239">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B1239" w:rsidRDefault="000236B3">
            <w:pPr>
              <w:suppressAutoHyphens w:val="0"/>
              <w:autoSpaceDE w:val="0"/>
              <w:spacing w:line="333" w:lineRule="exact"/>
              <w:ind w:left="111"/>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B1239" w:rsidRDefault="000236B3">
            <w:pPr>
              <w:suppressAutoHyphens w:val="0"/>
              <w:autoSpaceDE w:val="0"/>
              <w:spacing w:line="333" w:lineRule="exact"/>
              <w:ind w:left="369"/>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B1239" w:rsidRDefault="000236B3">
            <w:pPr>
              <w:suppressAutoHyphens w:val="0"/>
              <w:autoSpaceDE w:val="0"/>
              <w:spacing w:line="333" w:lineRule="exact"/>
              <w:ind w:left="2006" w:right="1999"/>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B1239" w:rsidRDefault="000236B3">
            <w:pPr>
              <w:suppressAutoHyphens w:val="0"/>
              <w:autoSpaceDE w:val="0"/>
              <w:spacing w:line="333" w:lineRule="exact"/>
              <w:ind w:left="141" w:right="136"/>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B1239" w:rsidRDefault="000236B3">
            <w:pPr>
              <w:suppressAutoHyphens w:val="0"/>
              <w:autoSpaceDE w:val="0"/>
              <w:spacing w:line="333" w:lineRule="exact"/>
              <w:ind w:left="200" w:right="193"/>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辦理</w:t>
            </w:r>
          </w:p>
          <w:p w:rsidR="00DB1239" w:rsidRDefault="000236B3">
            <w:pPr>
              <w:suppressAutoHyphens w:val="0"/>
              <w:autoSpaceDE w:val="0"/>
              <w:spacing w:line="333" w:lineRule="exact"/>
              <w:ind w:left="200" w:right="193"/>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時程</w:t>
            </w:r>
          </w:p>
        </w:tc>
      </w:tr>
      <w:tr w:rsidR="00DB1239">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4"/>
              <w:ind w:left="107"/>
              <w:textAlignment w:val="auto"/>
              <w:rPr>
                <w:rFonts w:ascii="標楷體" w:hAnsi="標楷體" w:cs="標楷體"/>
                <w:kern w:val="0"/>
                <w:sz w:val="22"/>
                <w:lang w:val="zh-TW" w:bidi="zh-TW"/>
              </w:rPr>
            </w:pPr>
            <w:r>
              <w:rPr>
                <w:rFonts w:ascii="標楷體" w:hAnsi="標楷體" w:cs="標楷體"/>
                <w:kern w:val="0"/>
                <w:sz w:val="22"/>
                <w:lang w:val="zh-TW" w:bidi="zh-TW"/>
              </w:rPr>
              <w:t>新生始業輔導</w:t>
            </w:r>
          </w:p>
          <w:p w:rsidR="00DB1239" w:rsidRDefault="000236B3">
            <w:pPr>
              <w:suppressAutoHyphens w:val="0"/>
              <w:autoSpaceDE w:val="0"/>
              <w:spacing w:before="64"/>
              <w:ind w:left="107"/>
              <w:textAlignment w:val="auto"/>
              <w:rPr>
                <w:rFonts w:ascii="標楷體" w:hAnsi="標楷體" w:cs="標楷體"/>
                <w:kern w:val="0"/>
                <w:sz w:val="22"/>
                <w:lang w:val="zh-TW" w:bidi="zh-TW"/>
              </w:rPr>
            </w:pPr>
            <w:r>
              <w:rPr>
                <w:rFonts w:ascii="標楷體" w:hAnsi="標楷體" w:cs="標楷體"/>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228" w:lineRule="auto"/>
              <w:ind w:left="106" w:right="39"/>
              <w:jc w:val="both"/>
              <w:textAlignment w:val="auto"/>
            </w:pPr>
            <w:r>
              <w:rPr>
                <w:rFonts w:ascii="標楷體" w:hAnsi="標楷體" w:cs="標楷體"/>
                <w:kern w:val="0"/>
                <w:sz w:val="22"/>
                <w:lang w:val="zh-TW" w:bidi="zh-TW"/>
              </w:rPr>
              <w:t>利用「新生始業輔導」介紹輔導工作，加強學生認識與應用。介紹各處室，協助新生了解各處室功能。協助學生認識國、高</w:t>
            </w:r>
            <w:r>
              <w:rPr>
                <w:rFonts w:ascii="標楷體" w:hAnsi="標楷體" w:cs="標楷體"/>
                <w:spacing w:val="-16"/>
                <w:kern w:val="0"/>
                <w:sz w:val="22"/>
                <w:lang w:val="zh-TW" w:bidi="zh-TW"/>
              </w:rPr>
              <w:t>中教育之差異，規劃高中三年的生涯計畫，</w:t>
            </w:r>
          </w:p>
          <w:p w:rsidR="00DB1239" w:rsidRDefault="000236B3">
            <w:pPr>
              <w:suppressAutoHyphens w:val="0"/>
              <w:autoSpaceDE w:val="0"/>
              <w:spacing w:line="292" w:lineRule="exact"/>
              <w:ind w:left="106"/>
              <w:jc w:val="both"/>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3"/>
              <w:textAlignment w:val="auto"/>
              <w:rPr>
                <w:rFonts w:ascii="標楷體" w:hAnsi="標楷體" w:cs="標楷體"/>
                <w:b/>
                <w:kern w:val="0"/>
                <w:sz w:val="18"/>
                <w:lang w:val="zh-TW" w:eastAsia="en-US" w:bidi="zh-TW"/>
              </w:rPr>
            </w:pPr>
          </w:p>
          <w:p w:rsidR="00DB1239" w:rsidRDefault="000236B3">
            <w:pPr>
              <w:suppressAutoHyphens w:val="0"/>
              <w:autoSpaceDE w:val="0"/>
              <w:spacing w:line="276" w:lineRule="auto"/>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輔導處學務處(導師)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DB1239">
            <w:pPr>
              <w:suppressAutoHyphens w:val="0"/>
              <w:autoSpaceDE w:val="0"/>
              <w:spacing w:before="7"/>
              <w:textAlignment w:val="auto"/>
              <w:rPr>
                <w:rFonts w:ascii="標楷體" w:hAnsi="標楷體" w:cs="標楷體"/>
                <w:b/>
                <w:kern w:val="0"/>
                <w:sz w:val="23"/>
                <w:lang w:val="zh-TW" w:eastAsia="en-US" w:bidi="zh-TW"/>
              </w:rPr>
            </w:pPr>
          </w:p>
          <w:p w:rsidR="00DB1239" w:rsidRDefault="000236B3">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高一</w:t>
            </w:r>
          </w:p>
        </w:tc>
      </w:tr>
      <w:tr w:rsidR="00DB1239">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5" w:line="276" w:lineRule="auto"/>
              <w:ind w:left="107" w:right="8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44" w:lineRule="auto"/>
              <w:ind w:left="106" w:right="99"/>
              <w:jc w:val="both"/>
              <w:textAlignment w:val="auto"/>
            </w:pPr>
            <w:r>
              <w:rPr>
                <w:rFonts w:ascii="標楷體" w:hAnsi="標楷體" w:cs="標楷體"/>
                <w:kern w:val="0"/>
                <w:sz w:val="22"/>
                <w:lang w:val="zh-TW" w:bidi="zh-TW"/>
              </w:rPr>
              <w:t>召開學生學習歷程檔案資料工作小組會</w:t>
            </w:r>
            <w:r>
              <w:rPr>
                <w:rFonts w:ascii="標楷體" w:hAnsi="標楷體" w:cs="標楷體"/>
                <w:spacing w:val="-1"/>
                <w:kern w:val="0"/>
                <w:sz w:val="22"/>
                <w:lang w:val="zh-TW" w:bidi="zh-TW"/>
              </w:rPr>
              <w:t>議，協商學生學習歷程檔案建置與檢核作業分工，並將學習歷程檔案納入課程說明</w:t>
            </w:r>
            <w:r>
              <w:rPr>
                <w:rFonts w:ascii="標楷體" w:hAnsi="標楷體" w:cs="標楷體"/>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5" w:line="276" w:lineRule="auto"/>
              <w:ind w:left="281" w:right="276"/>
              <w:textAlignment w:val="auto"/>
            </w:pPr>
            <w:r>
              <w:rPr>
                <w:rFonts w:ascii="標楷體" w:hAnsi="標楷體" w:cs="標楷體"/>
                <w:spacing w:val="-7"/>
                <w:kern w:val="0"/>
                <w:sz w:val="22"/>
                <w:lang w:val="zh-TW" w:bidi="zh-TW"/>
              </w:rPr>
              <w:t>教務處學務處實習處</w:t>
            </w:r>
          </w:p>
          <w:p w:rsidR="00DB1239" w:rsidRDefault="000236B3">
            <w:pPr>
              <w:suppressAutoHyphens w:val="0"/>
              <w:autoSpaceDE w:val="0"/>
              <w:spacing w:before="2" w:line="315" w:lineRule="exact"/>
              <w:ind w:left="281"/>
              <w:textAlignment w:val="auto"/>
              <w:rPr>
                <w:rFonts w:ascii="標楷體" w:hAnsi="標楷體" w:cs="標楷體"/>
                <w:kern w:val="0"/>
                <w:sz w:val="22"/>
                <w:lang w:val="zh-TW" w:bidi="zh-TW"/>
              </w:rPr>
            </w:pPr>
            <w:r>
              <w:rPr>
                <w:rFonts w:ascii="標楷體" w:hAnsi="標楷體" w:cs="標楷體"/>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bidi="zh-TW"/>
              </w:rPr>
            </w:pPr>
          </w:p>
          <w:p w:rsidR="00DB1239" w:rsidRDefault="00DB1239">
            <w:pPr>
              <w:suppressAutoHyphens w:val="0"/>
              <w:autoSpaceDE w:val="0"/>
              <w:spacing w:before="8"/>
              <w:textAlignment w:val="auto"/>
              <w:rPr>
                <w:rFonts w:ascii="標楷體" w:hAnsi="標楷體" w:cs="標楷體"/>
                <w:b/>
                <w:kern w:val="0"/>
                <w:sz w:val="23"/>
                <w:lang w:val="zh-TW" w:bidi="zh-TW"/>
              </w:rPr>
            </w:pPr>
          </w:p>
          <w:p w:rsidR="00DB1239" w:rsidRDefault="000236B3">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每學期</w:t>
            </w:r>
          </w:p>
        </w:tc>
      </w:tr>
      <w:tr w:rsidR="00DB1239">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4"/>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個別諮詢與輔</w:t>
            </w:r>
          </w:p>
          <w:p w:rsidR="00DB1239" w:rsidRDefault="000236B3">
            <w:pPr>
              <w:suppressAutoHyphens w:val="0"/>
              <w:autoSpaceDE w:val="0"/>
              <w:spacing w:before="65" w:line="315"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3"/>
              <w:textAlignment w:val="auto"/>
              <w:rPr>
                <w:rFonts w:ascii="標楷體" w:hAnsi="標楷體" w:cs="標楷體"/>
                <w:b/>
                <w:kern w:val="0"/>
                <w:sz w:val="18"/>
                <w:lang w:val="zh-TW" w:bidi="zh-TW"/>
              </w:rPr>
            </w:pPr>
          </w:p>
          <w:p w:rsidR="00DB1239" w:rsidRDefault="000236B3">
            <w:pPr>
              <w:suppressAutoHyphens w:val="0"/>
              <w:autoSpaceDE w:val="0"/>
              <w:ind w:left="141" w:right="13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3"/>
              <w:textAlignment w:val="auto"/>
              <w:rPr>
                <w:rFonts w:ascii="標楷體" w:hAnsi="標楷體" w:cs="標楷體"/>
                <w:b/>
                <w:kern w:val="0"/>
                <w:sz w:val="18"/>
                <w:lang w:val="zh-TW" w:eastAsia="en-US" w:bidi="zh-TW"/>
              </w:rPr>
            </w:pPr>
          </w:p>
          <w:p w:rsidR="00DB1239" w:rsidRDefault="000236B3">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4"/>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
              <w:textAlignment w:val="auto"/>
              <w:rPr>
                <w:rFonts w:ascii="標楷體" w:hAnsi="標楷體" w:cs="標楷體"/>
                <w:b/>
                <w:kern w:val="0"/>
                <w:sz w:val="16"/>
                <w:lang w:val="zh-TW" w:bidi="zh-TW"/>
              </w:rPr>
            </w:pPr>
          </w:p>
          <w:p w:rsidR="00DB1239" w:rsidRDefault="000236B3">
            <w:pPr>
              <w:suppressAutoHyphens w:val="0"/>
              <w:autoSpaceDE w:val="0"/>
              <w:ind w:left="141" w:right="13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
              <w:textAlignment w:val="auto"/>
              <w:rPr>
                <w:rFonts w:ascii="標楷體" w:hAnsi="標楷體" w:cs="標楷體"/>
                <w:b/>
                <w:kern w:val="0"/>
                <w:sz w:val="16"/>
                <w:lang w:val="zh-TW" w:eastAsia="en-US" w:bidi="zh-TW"/>
              </w:rPr>
            </w:pPr>
          </w:p>
          <w:p w:rsidR="00DB1239" w:rsidRDefault="000236B3">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2"/>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 w:line="400" w:lineRule="atLeast"/>
              <w:ind w:left="107" w:right="9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333" w:lineRule="exact"/>
              <w:ind w:left="106"/>
              <w:jc w:val="both"/>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4"/>
              <w:textAlignment w:val="auto"/>
              <w:rPr>
                <w:rFonts w:ascii="標楷體" w:hAnsi="標楷體" w:cs="標楷體"/>
                <w:b/>
                <w:kern w:val="0"/>
                <w:sz w:val="19"/>
                <w:lang w:val="zh-TW" w:eastAsia="en-US" w:bidi="zh-TW"/>
              </w:rPr>
            </w:pPr>
          </w:p>
          <w:p w:rsidR="00DB1239" w:rsidRDefault="000236B3">
            <w:pPr>
              <w:suppressAutoHyphens w:val="0"/>
              <w:autoSpaceDE w:val="0"/>
              <w:ind w:left="281"/>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6" w:line="315" w:lineRule="exact"/>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各校排課</w:t>
            </w:r>
          </w:p>
        </w:tc>
      </w:tr>
      <w:tr w:rsidR="00DB1239">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4" w:line="316" w:lineRule="exact"/>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4"/>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bidi="zh-TW"/>
              </w:rPr>
            </w:pPr>
          </w:p>
          <w:p w:rsidR="00DB1239" w:rsidRDefault="00DB1239">
            <w:pPr>
              <w:suppressAutoHyphens w:val="0"/>
              <w:autoSpaceDE w:val="0"/>
              <w:textAlignment w:val="auto"/>
              <w:rPr>
                <w:rFonts w:ascii="標楷體" w:hAnsi="標楷體" w:cs="標楷體"/>
                <w:b/>
                <w:kern w:val="0"/>
                <w:sz w:val="22"/>
                <w:lang w:val="zh-TW" w:bidi="zh-TW"/>
              </w:rPr>
            </w:pPr>
          </w:p>
          <w:p w:rsidR="00DB1239" w:rsidRDefault="00DB1239">
            <w:pPr>
              <w:suppressAutoHyphens w:val="0"/>
              <w:autoSpaceDE w:val="0"/>
              <w:spacing w:before="10"/>
              <w:textAlignment w:val="auto"/>
              <w:rPr>
                <w:rFonts w:ascii="標楷體" w:hAnsi="標楷體" w:cs="標楷體"/>
                <w:b/>
                <w:kern w:val="0"/>
                <w:sz w:val="32"/>
                <w:lang w:val="zh-TW" w:bidi="zh-TW"/>
              </w:rPr>
            </w:pPr>
          </w:p>
          <w:p w:rsidR="00DB1239" w:rsidRDefault="000236B3">
            <w:pPr>
              <w:suppressAutoHyphens w:val="0"/>
              <w:autoSpaceDE w:val="0"/>
              <w:ind w:left="281"/>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28"/>
                <w:lang w:val="zh-TW" w:eastAsia="en-US" w:bidi="zh-TW"/>
              </w:rPr>
            </w:pPr>
          </w:p>
          <w:p w:rsidR="00DB1239" w:rsidRDefault="000236B3">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44" w:lineRule="auto"/>
              <w:ind w:left="106" w:right="97"/>
              <w:jc w:val="both"/>
              <w:textAlignment w:val="auto"/>
            </w:pPr>
            <w:r>
              <w:rPr>
                <w:rFonts w:ascii="標楷體" w:hAnsi="標楷體" w:cs="標楷體"/>
                <w:spacing w:val="-1"/>
                <w:kern w:val="0"/>
                <w:sz w:val="22"/>
                <w:lang w:val="zh-TW" w:bidi="zh-TW"/>
              </w:rPr>
              <w:t>其他心理測驗，如中學生生活適應量表、</w:t>
            </w:r>
            <w:r>
              <w:rPr>
                <w:rFonts w:ascii="標楷體" w:hAnsi="標楷體" w:cs="標楷體"/>
                <w:kern w:val="0"/>
                <w:sz w:val="22"/>
                <w:lang w:val="zh-TW" w:bidi="zh-TW"/>
              </w:rPr>
              <w:t>學生學習與讀書策略量表、學習診斷測</w:t>
            </w:r>
            <w:r>
              <w:rPr>
                <w:rFonts w:ascii="標楷體" w:hAnsi="標楷體" w:cs="標楷體"/>
                <w:spacing w:val="-1"/>
                <w:kern w:val="0"/>
                <w:sz w:val="22"/>
                <w:lang w:val="zh-TW" w:bidi="zh-TW"/>
              </w:rPr>
              <w:t>驗、職業興趣組合卡、田納西自我概念量</w:t>
            </w:r>
            <w:r>
              <w:rPr>
                <w:rFonts w:ascii="標楷體" w:hAnsi="標楷體" w:cs="標楷體"/>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bidi="zh-TW"/>
              </w:rPr>
            </w:pPr>
          </w:p>
          <w:p w:rsidR="00DB1239" w:rsidRDefault="00DB1239">
            <w:pPr>
              <w:suppressAutoHyphens w:val="0"/>
              <w:autoSpaceDE w:val="0"/>
              <w:spacing w:before="11"/>
              <w:textAlignment w:val="auto"/>
              <w:rPr>
                <w:rFonts w:ascii="標楷體" w:hAnsi="標楷體" w:cs="標楷體"/>
                <w:b/>
                <w:kern w:val="0"/>
                <w:sz w:val="17"/>
                <w:lang w:val="zh-TW" w:bidi="zh-TW"/>
              </w:rPr>
            </w:pPr>
          </w:p>
          <w:p w:rsidR="00DB1239" w:rsidRDefault="000236B3">
            <w:pPr>
              <w:suppressAutoHyphens w:val="0"/>
              <w:autoSpaceDE w:val="0"/>
              <w:spacing w:before="1"/>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1"/>
              <w:ind w:left="107"/>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5"/>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bidi="zh-TW"/>
              </w:rPr>
            </w:pPr>
          </w:p>
          <w:p w:rsidR="00DB1239" w:rsidRDefault="00DB1239">
            <w:pPr>
              <w:suppressAutoHyphens w:val="0"/>
              <w:autoSpaceDE w:val="0"/>
              <w:textAlignment w:val="auto"/>
              <w:rPr>
                <w:rFonts w:ascii="標楷體" w:hAnsi="標楷體" w:cs="標楷體"/>
                <w:b/>
                <w:kern w:val="0"/>
                <w:sz w:val="22"/>
                <w:lang w:val="zh-TW" w:bidi="zh-TW"/>
              </w:rPr>
            </w:pPr>
          </w:p>
          <w:p w:rsidR="00DB1239" w:rsidRDefault="00DB1239">
            <w:pPr>
              <w:suppressAutoHyphens w:val="0"/>
              <w:autoSpaceDE w:val="0"/>
              <w:spacing w:before="2"/>
              <w:textAlignment w:val="auto"/>
              <w:rPr>
                <w:rFonts w:ascii="標楷體" w:hAnsi="標楷體" w:cs="標楷體"/>
                <w:b/>
                <w:kern w:val="0"/>
                <w:sz w:val="21"/>
                <w:lang w:val="zh-TW" w:bidi="zh-TW"/>
              </w:rPr>
            </w:pPr>
          </w:p>
          <w:p w:rsidR="00DB1239" w:rsidRDefault="000236B3">
            <w:pPr>
              <w:suppressAutoHyphens w:val="0"/>
              <w:autoSpaceDE w:val="0"/>
              <w:spacing w:line="276" w:lineRule="auto"/>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DB1239">
            <w:pPr>
              <w:suppressAutoHyphens w:val="0"/>
              <w:autoSpaceDE w:val="0"/>
              <w:spacing w:before="10"/>
              <w:textAlignment w:val="auto"/>
              <w:rPr>
                <w:rFonts w:ascii="標楷體" w:hAnsi="標楷體" w:cs="標楷體"/>
                <w:b/>
                <w:kern w:val="0"/>
                <w:sz w:val="25"/>
                <w:lang w:val="zh-TW" w:eastAsia="en-US" w:bidi="zh-TW"/>
              </w:rPr>
            </w:pPr>
          </w:p>
          <w:p w:rsidR="00DB1239" w:rsidRDefault="000236B3">
            <w:pPr>
              <w:suppressAutoHyphens w:val="0"/>
              <w:autoSpaceDE w:val="0"/>
              <w:ind w:left="340"/>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44" w:lineRule="auto"/>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r>
      <w:tr w:rsidR="00DB1239">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333" w:lineRule="exact"/>
              <w:ind w:left="106"/>
              <w:textAlignment w:val="auto"/>
              <w:rPr>
                <w:rFonts w:ascii="標楷體" w:hAnsi="標楷體" w:cs="標楷體"/>
                <w:kern w:val="0"/>
                <w:sz w:val="22"/>
                <w:lang w:val="zh-TW" w:bidi="zh-TW"/>
              </w:rPr>
            </w:pPr>
            <w:r>
              <w:rPr>
                <w:rFonts w:ascii="標楷體" w:hAnsi="標楷體" w:cs="標楷體"/>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r>
      <w:tr w:rsidR="00DB1239">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332" w:lineRule="exact"/>
              <w:ind w:left="106"/>
              <w:textAlignment w:val="auto"/>
              <w:rPr>
                <w:rFonts w:ascii="標楷體" w:hAnsi="標楷體" w:cs="標楷體"/>
                <w:kern w:val="0"/>
                <w:sz w:val="22"/>
                <w:lang w:val="zh-TW" w:bidi="zh-TW"/>
              </w:rPr>
            </w:pPr>
            <w:r>
              <w:rPr>
                <w:rFonts w:ascii="標楷體" w:hAnsi="標楷體" w:cs="標楷體"/>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r>
    </w:tbl>
    <w:p w:rsidR="000236B3" w:rsidRDefault="000236B3">
      <w:pPr>
        <w:rPr>
          <w:vanish/>
        </w:rPr>
        <w:sectPr w:rsidR="000236B3">
          <w:footerReference w:type="default" r:id="rId124"/>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537"/>
        <w:gridCol w:w="1289"/>
        <w:gridCol w:w="1405"/>
      </w:tblGrid>
      <w:tr w:rsidR="00DB1239">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備審資料指導：提供學生生涯諮詢，指導</w:t>
            </w:r>
          </w:p>
          <w:p w:rsidR="00DB1239" w:rsidRDefault="000236B3">
            <w:pPr>
              <w:suppressAutoHyphens w:val="0"/>
              <w:autoSpaceDE w:val="0"/>
              <w:spacing w:before="24"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r>
      <w:tr w:rsidR="00DB1239">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模擬面試指導：配合多元入學管道，提供</w:t>
            </w:r>
          </w:p>
          <w:p w:rsidR="00DB1239" w:rsidRDefault="000236B3">
            <w:pPr>
              <w:suppressAutoHyphens w:val="0"/>
              <w:autoSpaceDE w:val="0"/>
              <w:spacing w:before="25"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r>
      <w:tr w:rsidR="00DB1239">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選填志願輔導：成績單寄發後，指導學生</w:t>
            </w:r>
          </w:p>
          <w:p w:rsidR="00DB1239" w:rsidRDefault="000236B3">
            <w:pPr>
              <w:suppressAutoHyphens w:val="0"/>
              <w:autoSpaceDE w:val="0"/>
              <w:spacing w:before="24"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r>
      <w:tr w:rsidR="00DB1239">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9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6" w:line="276" w:lineRule="auto"/>
              <w:ind w:left="107" w:right="9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1"/>
              <w:textAlignment w:val="auto"/>
              <w:rPr>
                <w:rFonts w:ascii="標楷體" w:hAnsi="標楷體" w:cs="標楷體"/>
                <w:b/>
                <w:kern w:val="0"/>
                <w:sz w:val="29"/>
                <w:lang w:val="zh-TW" w:bidi="zh-TW"/>
              </w:rPr>
            </w:pPr>
          </w:p>
          <w:p w:rsidR="00DB1239" w:rsidRDefault="000236B3">
            <w:pPr>
              <w:suppressAutoHyphens w:val="0"/>
              <w:autoSpaceDE w:val="0"/>
              <w:ind w:right="276"/>
              <w:textAlignment w:val="auto"/>
            </w:pPr>
            <w:r>
              <w:rPr>
                <w:rFonts w:ascii="標楷體" w:hAnsi="標楷體" w:cs="標楷體"/>
                <w:kern w:val="0"/>
                <w:sz w:val="22"/>
                <w:lang w:val="zh-TW" w:bidi="zh-TW"/>
              </w:rPr>
              <w:t xml:space="preserve">  </w:t>
            </w:r>
            <w:r>
              <w:rPr>
                <w:rFonts w:ascii="標楷體" w:hAnsi="標楷體"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1"/>
              <w:textAlignment w:val="auto"/>
              <w:rPr>
                <w:rFonts w:ascii="標楷體" w:hAnsi="標楷體" w:cs="標楷體"/>
                <w:b/>
                <w:kern w:val="0"/>
                <w:sz w:val="29"/>
                <w:lang w:val="zh-TW" w:eastAsia="en-US" w:bidi="zh-TW"/>
              </w:rPr>
            </w:pPr>
          </w:p>
          <w:p w:rsidR="00DB1239" w:rsidRDefault="000236B3">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93"/>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7"/>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24" w:line="228"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7" w:line="276" w:lineRule="auto"/>
              <w:ind w:left="281" w:right="276"/>
              <w:textAlignment w:val="auto"/>
            </w:pPr>
            <w:r>
              <w:rPr>
                <w:rFonts w:ascii="標楷體" w:hAnsi="標楷體" w:cs="標楷體"/>
                <w:spacing w:val="-7"/>
                <w:kern w:val="0"/>
                <w:sz w:val="22"/>
                <w:lang w:val="zh-TW" w:bidi="zh-TW"/>
              </w:rPr>
              <w:t>教務處課諮師輔導處學務處</w:t>
            </w:r>
          </w:p>
          <w:p w:rsidR="00DB1239" w:rsidRDefault="000236B3">
            <w:pPr>
              <w:suppressAutoHyphens w:val="0"/>
              <w:autoSpaceDE w:val="0"/>
              <w:spacing w:before="2" w:line="303" w:lineRule="exact"/>
              <w:ind w:left="322"/>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0236B3">
            <w:pPr>
              <w:suppressAutoHyphens w:val="0"/>
              <w:autoSpaceDE w:val="0"/>
              <w:spacing w:before="205"/>
              <w:ind w:left="340"/>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每學期</w:t>
            </w:r>
          </w:p>
        </w:tc>
      </w:tr>
      <w:tr w:rsidR="00DB1239">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23"/>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轉科輔導：針對興趣或能力不符學生，進行個別輔導，提供轉科或轉學輔導安置，</w:t>
            </w:r>
          </w:p>
          <w:p w:rsidR="00DB1239" w:rsidRDefault="000236B3">
            <w:pPr>
              <w:suppressAutoHyphens w:val="0"/>
              <w:autoSpaceDE w:val="0"/>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r>
      <w:tr w:rsidR="00DB1239">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93"/>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7"/>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
              <w:textAlignment w:val="auto"/>
              <w:rPr>
                <w:rFonts w:ascii="標楷體" w:hAnsi="標楷體" w:cs="標楷體"/>
                <w:b/>
                <w:kern w:val="0"/>
                <w:sz w:val="34"/>
                <w:lang w:val="zh-TW" w:bidi="zh-TW"/>
              </w:rPr>
            </w:pPr>
          </w:p>
          <w:p w:rsidR="00DB1239" w:rsidRDefault="000236B3">
            <w:pPr>
              <w:suppressAutoHyphens w:val="0"/>
              <w:autoSpaceDE w:val="0"/>
              <w:ind w:right="276"/>
              <w:textAlignment w:val="auto"/>
            </w:pPr>
            <w:r>
              <w:rPr>
                <w:rFonts w:ascii="標楷體" w:hAnsi="標楷體" w:cs="標楷體"/>
                <w:kern w:val="0"/>
                <w:sz w:val="22"/>
                <w:lang w:val="zh-TW" w:bidi="zh-TW"/>
              </w:rPr>
              <w:t xml:space="preserve">  </w:t>
            </w:r>
            <w:r>
              <w:rPr>
                <w:rFonts w:ascii="標楷體" w:hAnsi="標楷體"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
              <w:textAlignment w:val="auto"/>
              <w:rPr>
                <w:rFonts w:ascii="標楷體" w:hAnsi="標楷體" w:cs="標楷體"/>
                <w:b/>
                <w:kern w:val="0"/>
                <w:sz w:val="34"/>
                <w:lang w:val="zh-TW" w:eastAsia="en-US" w:bidi="zh-TW"/>
              </w:rPr>
            </w:pPr>
          </w:p>
          <w:p w:rsidR="00DB1239" w:rsidRDefault="000236B3">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5"/>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3"/>
              <w:textAlignment w:val="auto"/>
              <w:rPr>
                <w:rFonts w:ascii="標楷體" w:hAnsi="標楷體" w:cs="標楷體"/>
                <w:b/>
                <w:kern w:val="0"/>
                <w:sz w:val="18"/>
                <w:lang w:val="zh-TW" w:bidi="zh-TW"/>
              </w:rPr>
            </w:pPr>
          </w:p>
          <w:p w:rsidR="00DB1239" w:rsidRDefault="000236B3">
            <w:pPr>
              <w:suppressAutoHyphens w:val="0"/>
              <w:autoSpaceDE w:val="0"/>
              <w:spacing w:line="276" w:lineRule="auto"/>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3"/>
              <w:textAlignment w:val="auto"/>
              <w:rPr>
                <w:rFonts w:ascii="標楷體" w:hAnsi="標楷體" w:cs="標楷體"/>
                <w:b/>
                <w:kern w:val="0"/>
                <w:sz w:val="33"/>
                <w:lang w:val="zh-TW" w:eastAsia="en-US" w:bidi="zh-TW"/>
              </w:rPr>
            </w:pPr>
          </w:p>
          <w:p w:rsidR="00DB1239" w:rsidRDefault="000236B3">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6" w:line="305" w:lineRule="exact"/>
              <w:ind w:left="10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6" w:line="305" w:lineRule="exact"/>
              <w:ind w:right="276"/>
              <w:jc w:val="right"/>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6" w:line="305" w:lineRule="exact"/>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高三</w:t>
            </w:r>
          </w:p>
        </w:tc>
      </w:tr>
      <w:tr w:rsidR="00DB1239">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9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5" w:line="276" w:lineRule="auto"/>
              <w:ind w:left="107" w:right="98"/>
              <w:textAlignment w:val="auto"/>
              <w:rPr>
                <w:rFonts w:ascii="標楷體" w:hAnsi="標楷體" w:cs="標楷體"/>
                <w:kern w:val="0"/>
                <w:sz w:val="22"/>
                <w:lang w:val="zh-TW" w:bidi="zh-TW"/>
              </w:rPr>
            </w:pPr>
            <w:r>
              <w:rPr>
                <w:rFonts w:ascii="標楷體" w:hAnsi="標楷體" w:cs="標楷體"/>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5" w:line="276"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bidi="zh-TW"/>
              </w:rPr>
            </w:pPr>
          </w:p>
          <w:p w:rsidR="00DB1239" w:rsidRDefault="00DB1239">
            <w:pPr>
              <w:suppressAutoHyphens w:val="0"/>
              <w:autoSpaceDE w:val="0"/>
              <w:spacing w:before="4"/>
              <w:textAlignment w:val="auto"/>
              <w:rPr>
                <w:rFonts w:ascii="標楷體" w:hAnsi="標楷體" w:cs="標楷體"/>
                <w:b/>
                <w:kern w:val="0"/>
                <w:sz w:val="22"/>
                <w:lang w:val="zh-TW" w:bidi="zh-TW"/>
              </w:rPr>
            </w:pPr>
          </w:p>
          <w:p w:rsidR="00DB1239" w:rsidRDefault="000236B3">
            <w:pPr>
              <w:suppressAutoHyphens w:val="0"/>
              <w:autoSpaceDE w:val="0"/>
              <w:ind w:right="276"/>
              <w:jc w:val="right"/>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DB1239">
            <w:pPr>
              <w:suppressAutoHyphens w:val="0"/>
              <w:autoSpaceDE w:val="0"/>
              <w:spacing w:before="4"/>
              <w:textAlignment w:val="auto"/>
              <w:rPr>
                <w:rFonts w:ascii="標楷體" w:hAnsi="標楷體" w:cs="標楷體"/>
                <w:b/>
                <w:kern w:val="0"/>
                <w:sz w:val="22"/>
                <w:lang w:val="zh-TW" w:eastAsia="en-US" w:bidi="zh-TW"/>
              </w:rPr>
            </w:pPr>
          </w:p>
          <w:p w:rsidR="00DB1239" w:rsidRDefault="000236B3">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經常性</w:t>
            </w:r>
          </w:p>
        </w:tc>
      </w:tr>
      <w:tr w:rsidR="00DB1239">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400" w:lineRule="atLeast"/>
              <w:ind w:left="106" w:right="97"/>
              <w:textAlignment w:val="auto"/>
              <w:rPr>
                <w:rFonts w:ascii="標楷體" w:hAnsi="標楷體" w:cs="標楷體"/>
                <w:kern w:val="0"/>
                <w:sz w:val="22"/>
                <w:lang w:val="zh-TW" w:bidi="zh-TW"/>
              </w:rPr>
            </w:pPr>
            <w:r>
              <w:rPr>
                <w:rFonts w:ascii="標楷體" w:hAnsi="標楷體" w:cs="標楷體"/>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400" w:lineRule="atLeast"/>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0"/>
              <w:textAlignment w:val="auto"/>
              <w:rPr>
                <w:rFonts w:ascii="標楷體" w:hAnsi="標楷體" w:cs="標楷體"/>
                <w:b/>
                <w:kern w:val="0"/>
                <w:sz w:val="19"/>
                <w:lang w:val="zh-TW" w:eastAsia="en-US" w:bidi="zh-TW"/>
              </w:rPr>
            </w:pPr>
          </w:p>
          <w:p w:rsidR="00DB1239" w:rsidRDefault="000236B3">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DB1239">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400" w:lineRule="atLeast"/>
              <w:ind w:left="106" w:right="99"/>
              <w:textAlignment w:val="auto"/>
              <w:rPr>
                <w:rFonts w:ascii="標楷體" w:hAnsi="標楷體" w:cs="標楷體"/>
                <w:kern w:val="0"/>
                <w:sz w:val="22"/>
                <w:lang w:val="zh-TW" w:bidi="zh-TW"/>
              </w:rPr>
            </w:pPr>
            <w:r>
              <w:rPr>
                <w:rFonts w:ascii="標楷體" w:hAnsi="標楷體" w:cs="標楷體"/>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18"/>
                <w:lang w:val="zh-TW" w:bidi="zh-TW"/>
              </w:rPr>
            </w:pPr>
          </w:p>
          <w:p w:rsidR="00DB1239" w:rsidRDefault="000236B3">
            <w:pPr>
              <w:suppressAutoHyphens w:val="0"/>
              <w:autoSpaceDE w:val="0"/>
              <w:ind w:right="276"/>
              <w:jc w:val="right"/>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18"/>
                <w:lang w:val="zh-TW" w:eastAsia="en-US" w:bidi="zh-TW"/>
              </w:rPr>
            </w:pPr>
          </w:p>
          <w:p w:rsidR="00DB1239" w:rsidRDefault="000236B3">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經常性</w:t>
            </w:r>
          </w:p>
        </w:tc>
      </w:tr>
      <w:tr w:rsidR="00DB1239">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400" w:lineRule="atLeast"/>
              <w:ind w:left="106" w:right="99"/>
              <w:textAlignment w:val="auto"/>
              <w:rPr>
                <w:rFonts w:ascii="標楷體" w:hAnsi="標楷體" w:cs="標楷體"/>
                <w:kern w:val="0"/>
                <w:sz w:val="22"/>
                <w:lang w:val="zh-TW" w:bidi="zh-TW"/>
              </w:rPr>
            </w:pPr>
            <w:r>
              <w:rPr>
                <w:rFonts w:ascii="標楷體" w:hAnsi="標楷體" w:cs="標楷體"/>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400" w:lineRule="atLeast"/>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18"/>
                <w:lang w:val="zh-TW" w:eastAsia="en-US" w:bidi="zh-TW"/>
              </w:rPr>
            </w:pPr>
          </w:p>
          <w:p w:rsidR="00DB1239" w:rsidRDefault="000236B3">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經常性</w:t>
            </w:r>
          </w:p>
        </w:tc>
      </w:tr>
      <w:tr w:rsidR="00DB1239">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65" w:line="276" w:lineRule="auto"/>
              <w:ind w:left="107" w:right="98"/>
              <w:textAlignment w:val="auto"/>
              <w:rPr>
                <w:rFonts w:ascii="標楷體" w:hAnsi="標楷體" w:cs="標楷體"/>
                <w:kern w:val="0"/>
                <w:sz w:val="22"/>
                <w:lang w:val="zh-TW" w:bidi="zh-TW"/>
              </w:rPr>
            </w:pPr>
            <w:r>
              <w:rPr>
                <w:rFonts w:ascii="標楷體" w:hAnsi="標楷體" w:cs="標楷體"/>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44" w:lineRule="auto"/>
              <w:ind w:left="106" w:right="99"/>
              <w:textAlignment w:val="auto"/>
              <w:rPr>
                <w:rFonts w:ascii="標楷體" w:hAnsi="標楷體" w:cs="標楷體"/>
                <w:kern w:val="0"/>
                <w:sz w:val="22"/>
                <w:lang w:val="zh-TW" w:bidi="zh-TW"/>
              </w:rPr>
            </w:pPr>
            <w:r>
              <w:rPr>
                <w:rFonts w:ascii="標楷體" w:hAnsi="標楷體" w:cs="標楷體"/>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 w:line="400" w:lineRule="atLeast"/>
              <w:ind w:left="281" w:right="276"/>
              <w:jc w:val="both"/>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3"/>
              <w:textAlignment w:val="auto"/>
              <w:rPr>
                <w:rFonts w:ascii="標楷體" w:hAnsi="標楷體" w:cs="標楷體"/>
                <w:b/>
                <w:kern w:val="0"/>
                <w:sz w:val="33"/>
                <w:lang w:val="zh-TW" w:eastAsia="en-US" w:bidi="zh-TW"/>
              </w:rPr>
            </w:pPr>
          </w:p>
          <w:p w:rsidR="00DB1239" w:rsidRDefault="000236B3">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每年六月</w:t>
            </w:r>
          </w:p>
        </w:tc>
      </w:tr>
    </w:tbl>
    <w:p w:rsidR="000236B3" w:rsidRDefault="000236B3">
      <w:pPr>
        <w:sectPr w:rsidR="000236B3">
          <w:footerReference w:type="default" r:id="rId125"/>
          <w:pgSz w:w="11910" w:h="16840"/>
          <w:pgMar w:top="1120" w:right="800" w:bottom="1260" w:left="920" w:header="720" w:footer="720" w:gutter="0"/>
          <w:cols w:space="720"/>
        </w:sectPr>
      </w:pPr>
    </w:p>
    <w:p w:rsidR="00DB1239" w:rsidRDefault="000236B3">
      <w:pPr>
        <w:pStyle w:val="5"/>
        <w:rPr>
          <w:lang w:val="zh-TW" w:bidi="zh-TW"/>
        </w:rPr>
      </w:pPr>
      <w:bookmarkStart w:id="49" w:name="_Toc15461250"/>
      <w:bookmarkStart w:id="50" w:name="_Toc17839176"/>
      <w:r>
        <w:rPr>
          <w:lang w:val="zh-TW" w:bidi="zh-TW"/>
        </w:rPr>
        <w:lastRenderedPageBreak/>
        <w:t>（二）生涯輔導資源</w:t>
      </w:r>
      <w:bookmarkEnd w:id="49"/>
      <w:bookmarkEnd w:id="50"/>
    </w:p>
    <w:p w:rsidR="00DB1239" w:rsidRDefault="00DB1239">
      <w:pPr>
        <w:suppressAutoHyphens w:val="0"/>
        <w:autoSpaceDE w:val="0"/>
        <w:spacing w:before="5"/>
        <w:textAlignment w:val="auto"/>
        <w:rPr>
          <w:rFonts w:ascii="標楷體" w:hAnsi="標楷體" w:cs="標楷體"/>
          <w:kern w:val="0"/>
          <w:sz w:val="7"/>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271"/>
        <w:gridCol w:w="2553"/>
        <w:gridCol w:w="5812"/>
      </w:tblGrid>
      <w:tr w:rsidR="00DB1239">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內容說明</w:t>
            </w:r>
          </w:p>
        </w:tc>
      </w:tr>
      <w:tr w:rsidR="00DB1239">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5"/>
              <w:textAlignment w:val="auto"/>
              <w:rPr>
                <w:rFonts w:ascii="標楷體" w:hAnsi="標楷體" w:cs="標楷體"/>
                <w:kern w:val="0"/>
                <w:sz w:val="27"/>
                <w:lang w:val="zh-TW" w:eastAsia="en-US"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興趣量表(線上版)、學系探索量表(線上版)</w:t>
            </w:r>
          </w:p>
        </w:tc>
      </w:tr>
      <w:tr w:rsidR="00DB1239">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量化評量、質性探索</w:t>
            </w:r>
          </w:p>
        </w:tc>
      </w:tr>
      <w:tr w:rsidR="00DB1239">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生涯興趣、性向、工作價值組合</w:t>
            </w:r>
          </w:p>
        </w:tc>
      </w:tr>
      <w:tr w:rsidR="00DB1239">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spacing w:before="7"/>
              <w:textAlignment w:val="auto"/>
              <w:rPr>
                <w:rFonts w:ascii="標楷體" w:hAnsi="標楷體" w:cs="標楷體"/>
                <w:kern w:val="0"/>
                <w:sz w:val="31"/>
                <w:lang w:val="zh-TW"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十八學群介紹、校系查詢和比較、入學管道查詢</w:t>
            </w:r>
          </w:p>
        </w:tc>
      </w:tr>
      <w:tr w:rsidR="00DB1239">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校園導覽、各大學校系連結、獎助學金連結</w:t>
            </w:r>
          </w:p>
        </w:tc>
      </w:tr>
      <w:tr w:rsidR="00DB1239">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8"/>
              <w:textAlignment w:val="auto"/>
              <w:rPr>
                <w:rFonts w:ascii="標楷體" w:hAnsi="標楷體" w:cs="標楷體"/>
                <w:kern w:val="0"/>
                <w:sz w:val="22"/>
                <w:lang w:val="zh-TW" w:bidi="zh-TW"/>
              </w:rPr>
            </w:pPr>
            <w:r>
              <w:rPr>
                <w:rFonts w:ascii="標楷體" w:hAnsi="標楷體" w:cs="標楷體"/>
                <w:kern w:val="0"/>
                <w:sz w:val="22"/>
                <w:lang w:val="zh-TW" w:bidi="zh-TW"/>
              </w:rPr>
              <w:t>IOH 開放個人經驗平</w:t>
            </w:r>
          </w:p>
          <w:p w:rsidR="00DB1239" w:rsidRDefault="000236B3">
            <w:pPr>
              <w:suppressAutoHyphens w:val="0"/>
              <w:autoSpaceDE w:val="0"/>
              <w:spacing w:before="24" w:line="328" w:lineRule="exact"/>
              <w:ind w:left="108"/>
              <w:textAlignment w:val="auto"/>
              <w:rPr>
                <w:rFonts w:ascii="標楷體" w:hAnsi="標楷體" w:cs="標楷體"/>
                <w:kern w:val="0"/>
                <w:sz w:val="22"/>
                <w:lang w:val="zh-TW" w:bidi="zh-TW"/>
              </w:rPr>
            </w:pPr>
            <w:r>
              <w:rPr>
                <w:rFonts w:ascii="標楷體" w:hAnsi="標楷體" w:cs="標楷體"/>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7"/>
              <w:textAlignment w:val="auto"/>
            </w:pPr>
            <w:r>
              <w:rPr>
                <w:rFonts w:ascii="標楷體" w:hAnsi="標楷體" w:cs="標楷體"/>
                <w:spacing w:val="-13"/>
                <w:kern w:val="0"/>
                <w:sz w:val="22"/>
                <w:lang w:val="zh-TW" w:bidi="zh-TW"/>
              </w:rPr>
              <w:t>各校系學群總覽、港澳僑陸生專區、海外留學、履歷面</w:t>
            </w:r>
          </w:p>
          <w:p w:rsidR="00DB1239" w:rsidRDefault="000236B3">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試經驗</w:t>
            </w:r>
          </w:p>
        </w:tc>
      </w:tr>
      <w:tr w:rsidR="00DB1239">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學群連結職業、學群知識 PK</w:t>
            </w:r>
          </w:p>
        </w:tc>
      </w:tr>
      <w:tr w:rsidR="00DB1239">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8"/>
              <w:textAlignment w:val="auto"/>
              <w:rPr>
                <w:rFonts w:ascii="標楷體" w:hAnsi="標楷體" w:cs="標楷體"/>
                <w:kern w:val="0"/>
                <w:sz w:val="22"/>
                <w:lang w:val="zh-TW" w:bidi="zh-TW"/>
              </w:rPr>
            </w:pPr>
            <w:r>
              <w:rPr>
                <w:rFonts w:ascii="標楷體" w:hAnsi="標楷體" w:cs="標楷體"/>
                <w:kern w:val="0"/>
                <w:sz w:val="22"/>
                <w:lang w:val="zh-TW" w:bidi="zh-TW"/>
              </w:rPr>
              <w:t>大學選才與高中育才</w:t>
            </w:r>
          </w:p>
          <w:p w:rsidR="00DB1239" w:rsidRDefault="000236B3">
            <w:pPr>
              <w:suppressAutoHyphens w:val="0"/>
              <w:autoSpaceDE w:val="0"/>
              <w:spacing w:before="24" w:line="328" w:lineRule="exact"/>
              <w:ind w:left="108"/>
              <w:textAlignment w:val="auto"/>
              <w:rPr>
                <w:rFonts w:ascii="標楷體" w:hAnsi="標楷體" w:cs="標楷體"/>
                <w:kern w:val="0"/>
                <w:sz w:val="22"/>
                <w:lang w:val="zh-TW" w:bidi="zh-TW"/>
              </w:rPr>
            </w:pPr>
            <w:r>
              <w:rPr>
                <w:rFonts w:ascii="標楷體" w:hAnsi="標楷體" w:cs="標楷體"/>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7"/>
              <w:textAlignment w:val="auto"/>
              <w:rPr>
                <w:rFonts w:ascii="標楷體" w:hAnsi="標楷體" w:cs="標楷體"/>
                <w:kern w:val="0"/>
                <w:sz w:val="22"/>
                <w:lang w:val="zh-TW" w:bidi="zh-TW"/>
              </w:rPr>
            </w:pPr>
            <w:r>
              <w:rPr>
                <w:rFonts w:ascii="標楷體" w:hAnsi="標楷體" w:cs="標楷體"/>
                <w:kern w:val="0"/>
                <w:sz w:val="22"/>
                <w:lang w:val="zh-TW" w:bidi="zh-TW"/>
              </w:rPr>
              <w:t>18 學群的資料呈現，詳介學群介紹及其重視內涵</w:t>
            </w:r>
          </w:p>
          <w:p w:rsidR="00DB1239" w:rsidRDefault="000236B3">
            <w:pPr>
              <w:suppressAutoHyphens w:val="0"/>
              <w:autoSpaceDE w:val="0"/>
              <w:spacing w:before="24"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123 學類的資料內容，詳介學類及其對應校系</w:t>
            </w:r>
          </w:p>
        </w:tc>
      </w:tr>
      <w:tr w:rsidR="00DB1239">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spacing w:before="8"/>
              <w:textAlignment w:val="auto"/>
              <w:rPr>
                <w:rFonts w:ascii="標楷體" w:hAnsi="標楷體" w:cs="標楷體"/>
                <w:kern w:val="0"/>
                <w:sz w:val="16"/>
                <w:lang w:val="zh-TW"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統測相關公告資訊、歷年簡章、試題、相關新聞發佈</w:t>
            </w:r>
          </w:p>
        </w:tc>
      </w:tr>
      <w:tr w:rsidR="00DB1239">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二技、四技、二專、五專、各招生管道宣導簡介</w:t>
            </w:r>
          </w:p>
        </w:tc>
      </w:tr>
      <w:tr w:rsidR="00DB1239">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pPr>
            <w:r>
              <w:rPr>
                <w:rFonts w:ascii="標楷體" w:hAnsi="標楷體" w:cs="標楷體"/>
                <w:spacing w:val="-14"/>
                <w:kern w:val="0"/>
                <w:sz w:val="22"/>
                <w:lang w:val="zh-TW" w:bidi="zh-TW"/>
              </w:rPr>
              <w:t>升二技、四技二專、升五專、轉學考、學士後第二專長</w:t>
            </w:r>
          </w:p>
        </w:tc>
      </w:tr>
      <w:tr w:rsidR="00DB1239">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優秀技職表現、獲獎紀錄</w:t>
            </w:r>
          </w:p>
        </w:tc>
      </w:tr>
      <w:tr w:rsidR="00DB1239">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textAlignment w:val="auto"/>
              <w:rPr>
                <w:rFonts w:ascii="標楷體" w:hAnsi="標楷體" w:cs="標楷體"/>
                <w:kern w:val="0"/>
                <w:sz w:val="22"/>
                <w:lang w:val="zh-TW" w:bidi="zh-TW"/>
              </w:rPr>
            </w:pPr>
          </w:p>
          <w:p w:rsidR="00DB1239" w:rsidRDefault="000236B3">
            <w:pPr>
              <w:suppressAutoHyphens w:val="0"/>
              <w:autoSpaceDE w:val="0"/>
              <w:spacing w:before="189"/>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93"/>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ind w:left="107"/>
              <w:textAlignment w:val="auto"/>
            </w:pPr>
            <w:r>
              <w:rPr>
                <w:rFonts w:ascii="標楷體" w:hAnsi="標楷體" w:cs="標楷體"/>
                <w:spacing w:val="-14"/>
                <w:kern w:val="0"/>
                <w:sz w:val="22"/>
                <w:lang w:val="zh-TW" w:bidi="zh-TW"/>
              </w:rPr>
              <w:t>校系簡章、榜單連結、歷年統計資料、書審上傳、網路</w:t>
            </w:r>
          </w:p>
          <w:p w:rsidR="00DB1239" w:rsidRDefault="000236B3">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選填平台</w:t>
            </w:r>
          </w:p>
        </w:tc>
      </w:tr>
      <w:tr w:rsidR="00DB1239">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92"/>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ind w:left="107"/>
              <w:textAlignment w:val="auto"/>
            </w:pPr>
            <w:r>
              <w:rPr>
                <w:rFonts w:ascii="標楷體" w:hAnsi="標楷體" w:cs="標楷體"/>
                <w:spacing w:val="-15"/>
                <w:kern w:val="0"/>
                <w:sz w:val="22"/>
                <w:lang w:val="zh-TW" w:bidi="zh-TW"/>
              </w:rPr>
              <w:t>指考、學測、英聽相關資訊、歷年試題、統計分析、心</w:t>
            </w:r>
          </w:p>
          <w:p w:rsidR="00DB1239" w:rsidRDefault="000236B3">
            <w:pPr>
              <w:suppressAutoHyphens w:val="0"/>
              <w:autoSpaceDE w:val="0"/>
              <w:spacing w:before="25"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理測驗……</w:t>
            </w:r>
          </w:p>
        </w:tc>
      </w:tr>
      <w:tr w:rsidR="00DB1239">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91"/>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ind w:left="107"/>
              <w:textAlignment w:val="auto"/>
              <w:rPr>
                <w:rFonts w:ascii="標楷體" w:hAnsi="標楷體" w:cs="標楷體"/>
                <w:kern w:val="0"/>
                <w:sz w:val="22"/>
                <w:lang w:val="zh-TW" w:bidi="zh-TW"/>
              </w:rPr>
            </w:pPr>
            <w:r>
              <w:rPr>
                <w:rFonts w:ascii="標楷體" w:hAnsi="標楷體" w:cs="標楷體"/>
                <w:kern w:val="0"/>
                <w:sz w:val="22"/>
                <w:lang w:val="zh-TW" w:bidi="zh-TW"/>
              </w:rPr>
              <w:t>考試分發重要公告、歷年統計資料、登記分發相關資</w:t>
            </w:r>
          </w:p>
          <w:p w:rsidR="00DB1239" w:rsidRDefault="000236B3">
            <w:pPr>
              <w:suppressAutoHyphens w:val="0"/>
              <w:autoSpaceDE w:val="0"/>
              <w:spacing w:before="25"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訊、網路登記志願平台</w:t>
            </w:r>
          </w:p>
        </w:tc>
      </w:tr>
      <w:tr w:rsidR="00DB1239">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93"/>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ind w:left="107"/>
              <w:textAlignment w:val="auto"/>
            </w:pPr>
            <w:r>
              <w:rPr>
                <w:rFonts w:ascii="標楷體" w:hAnsi="標楷體" w:cs="標楷體"/>
                <w:spacing w:val="-15"/>
                <w:kern w:val="0"/>
                <w:sz w:val="22"/>
                <w:lang w:val="zh-TW" w:bidi="zh-TW"/>
              </w:rPr>
              <w:t>校校系簡章、榜單連結、歷年統計資料、書審上傳、網</w:t>
            </w:r>
          </w:p>
          <w:p w:rsidR="00DB1239" w:rsidRDefault="000236B3">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路選填平台</w:t>
            </w:r>
          </w:p>
        </w:tc>
      </w:tr>
      <w:tr w:rsidR="00DB1239">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統計處公開資訊，藉此瞭解各校辦學概況與經營特色</w:t>
            </w:r>
          </w:p>
        </w:tc>
      </w:tr>
      <w:tr w:rsidR="00DB1239">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91"/>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ind w:left="107"/>
              <w:textAlignment w:val="auto"/>
            </w:pPr>
            <w:r>
              <w:rPr>
                <w:rFonts w:ascii="標楷體" w:hAnsi="標楷體" w:cs="標楷體"/>
                <w:spacing w:val="-14"/>
                <w:kern w:val="0"/>
                <w:sz w:val="22"/>
                <w:lang w:val="zh-TW" w:bidi="zh-TW"/>
              </w:rPr>
              <w:t>分領域、區域、學位查詢、全校新生註冊率、學雜費收</w:t>
            </w:r>
          </w:p>
          <w:p w:rsidR="00DB1239" w:rsidRDefault="000236B3">
            <w:pPr>
              <w:suppressAutoHyphens w:val="0"/>
              <w:autoSpaceDE w:val="0"/>
              <w:spacing w:before="25"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費基準</w:t>
            </w:r>
          </w:p>
        </w:tc>
      </w:tr>
      <w:tr w:rsidR="00DB1239">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93"/>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ind w:left="107"/>
              <w:textAlignment w:val="auto"/>
            </w:pPr>
            <w:r>
              <w:rPr>
                <w:rFonts w:ascii="標楷體" w:hAnsi="標楷體" w:cs="標楷體"/>
                <w:spacing w:val="-13"/>
                <w:kern w:val="0"/>
                <w:sz w:val="22"/>
                <w:lang w:val="zh-TW" w:bidi="zh-TW"/>
              </w:rPr>
              <w:t>術科考試簡章、報名；術科歷年統計資料；重要資訊公</w:t>
            </w:r>
          </w:p>
          <w:p w:rsidR="00DB1239" w:rsidRDefault="000236B3">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告</w:t>
            </w:r>
          </w:p>
        </w:tc>
      </w:tr>
      <w:tr w:rsidR="00DB1239">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3"/>
              <w:textAlignment w:val="auto"/>
              <w:rPr>
                <w:rFonts w:ascii="標楷體" w:hAnsi="標楷體" w:cs="標楷體"/>
                <w:kern w:val="0"/>
                <w:sz w:val="27"/>
                <w:lang w:val="zh-TW" w:eastAsia="en-US" w:bidi="zh-TW"/>
              </w:rPr>
            </w:pPr>
          </w:p>
          <w:p w:rsidR="00DB1239" w:rsidRDefault="000236B3">
            <w:pPr>
              <w:suppressAutoHyphens w:val="0"/>
              <w:autoSpaceDE w:val="0"/>
              <w:spacing w:before="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招募中心簡介、軍校招生簡章及時程</w:t>
            </w:r>
          </w:p>
        </w:tc>
      </w:tr>
      <w:tr w:rsidR="00DB1239">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警專招生資訊、警專歷屆試題……</w:t>
            </w:r>
          </w:p>
        </w:tc>
      </w:tr>
      <w:tr w:rsidR="00DB1239">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警大招生資訊、警大課程及相關介紹……</w:t>
            </w:r>
          </w:p>
        </w:tc>
      </w:tr>
      <w:tr w:rsidR="00DB1239">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2"/>
                <w:lang w:val="zh-TW" w:bidi="zh-TW"/>
              </w:rPr>
            </w:pPr>
          </w:p>
          <w:p w:rsidR="00DB1239" w:rsidRDefault="00DB1239">
            <w:pPr>
              <w:suppressAutoHyphens w:val="0"/>
              <w:autoSpaceDE w:val="0"/>
              <w:spacing w:before="5"/>
              <w:textAlignment w:val="auto"/>
              <w:rPr>
                <w:rFonts w:ascii="標楷體" w:hAnsi="標楷體" w:cs="標楷體"/>
                <w:kern w:val="0"/>
                <w:sz w:val="29"/>
                <w:lang w:val="zh-TW"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以動畫引導進入行職業介紹</w:t>
            </w:r>
          </w:p>
        </w:tc>
      </w:tr>
      <w:tr w:rsidR="00DB1239">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連結村上龍鉅作工作大未來的職業介紹</w:t>
            </w:r>
          </w:p>
        </w:tc>
      </w:tr>
      <w:tr w:rsidR="00DB1239">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青年就業領航計畫、青年體驗學習計畫</w:t>
            </w:r>
          </w:p>
        </w:tc>
      </w:tr>
      <w:tr w:rsidR="00DB1239">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8"/>
              <w:textAlignment w:val="auto"/>
              <w:rPr>
                <w:rFonts w:ascii="標楷體" w:hAnsi="標楷體" w:cs="標楷體"/>
                <w:kern w:val="0"/>
                <w:sz w:val="22"/>
                <w:lang w:val="zh-TW" w:bidi="zh-TW"/>
              </w:rPr>
            </w:pPr>
            <w:r>
              <w:rPr>
                <w:rFonts w:ascii="標楷體" w:hAnsi="標楷體" w:cs="標楷體"/>
                <w:kern w:val="0"/>
                <w:sz w:val="22"/>
                <w:lang w:val="zh-TW" w:bidi="zh-TW"/>
              </w:rPr>
              <w:t>大專校院就業職場體</w:t>
            </w:r>
          </w:p>
          <w:p w:rsidR="00DB1239" w:rsidRDefault="000236B3">
            <w:pPr>
              <w:suppressAutoHyphens w:val="0"/>
              <w:autoSpaceDE w:val="0"/>
              <w:spacing w:before="24" w:line="328" w:lineRule="exact"/>
              <w:ind w:left="108"/>
              <w:textAlignment w:val="auto"/>
              <w:rPr>
                <w:rFonts w:ascii="標楷體" w:hAnsi="標楷體" w:cs="標楷體"/>
                <w:kern w:val="0"/>
                <w:sz w:val="22"/>
                <w:lang w:val="zh-TW" w:bidi="zh-TW"/>
              </w:rPr>
            </w:pPr>
            <w:r>
              <w:rPr>
                <w:rFonts w:ascii="標楷體" w:hAnsi="標楷體" w:cs="標楷體"/>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92"/>
              <w:ind w:left="107"/>
              <w:textAlignment w:val="auto"/>
              <w:rPr>
                <w:rFonts w:ascii="標楷體" w:hAnsi="標楷體" w:cs="標楷體"/>
                <w:kern w:val="0"/>
                <w:sz w:val="22"/>
                <w:lang w:val="zh-TW" w:bidi="zh-TW"/>
              </w:rPr>
            </w:pPr>
            <w:r>
              <w:rPr>
                <w:rFonts w:ascii="標楷體" w:hAnsi="標楷體" w:cs="標楷體"/>
                <w:kern w:val="0"/>
                <w:sz w:val="22"/>
                <w:lang w:val="zh-TW" w:bidi="zh-TW"/>
              </w:rPr>
              <w:t>職能與職業查詢、RICH 職場體驗</w:t>
            </w:r>
          </w:p>
        </w:tc>
      </w:tr>
    </w:tbl>
    <w:p w:rsidR="000236B3" w:rsidRDefault="000236B3">
      <w:pPr>
        <w:sectPr w:rsidR="000236B3">
          <w:footerReference w:type="default" r:id="rId126"/>
          <w:pgSz w:w="11910" w:h="16840"/>
          <w:pgMar w:top="1180" w:right="800" w:bottom="1260" w:left="920" w:header="720" w:footer="720" w:gutter="0"/>
          <w:cols w:space="720"/>
        </w:sectPr>
      </w:pPr>
    </w:p>
    <w:p w:rsidR="00DB1239" w:rsidRDefault="000236B3">
      <w:pPr>
        <w:pStyle w:val="4"/>
        <w:rPr>
          <w:lang w:val="zh-TW" w:bidi="zh-TW"/>
        </w:rPr>
      </w:pPr>
      <w:bookmarkStart w:id="51" w:name="_Toc15461251"/>
      <w:bookmarkStart w:id="52" w:name="_Toc17839177"/>
      <w:r>
        <w:rPr>
          <w:lang w:val="zh-TW" w:bidi="zh-TW"/>
        </w:rPr>
        <w:lastRenderedPageBreak/>
        <w:t>二、升學進路</w:t>
      </w:r>
      <w:bookmarkEnd w:id="51"/>
      <w:bookmarkEnd w:id="52"/>
    </w:p>
    <w:p w:rsidR="00DB1239" w:rsidRDefault="000236B3">
      <w:pPr>
        <w:pStyle w:val="5"/>
      </w:pPr>
      <w:bookmarkStart w:id="53" w:name="_Toc15461252"/>
      <w:bookmarkStart w:id="54" w:name="_Toc17839178"/>
      <w:r>
        <w:rPr>
          <w:rFonts w:cs="標楷體"/>
          <w:kern w:val="0"/>
          <w:lang w:val="zh-TW" w:bidi="zh-TW"/>
        </w:rPr>
        <w:t>（一）</w:t>
      </w:r>
      <w:r>
        <w:t>參加四技二專進路</w:t>
      </w:r>
      <w:bookmarkEnd w:id="53"/>
      <w:bookmarkEnd w:id="54"/>
    </w:p>
    <w:p w:rsidR="00DB1239" w:rsidRDefault="000236B3">
      <w:pPr>
        <w:suppressAutoHyphens w:val="0"/>
        <w:autoSpaceDE w:val="0"/>
        <w:spacing w:before="152"/>
        <w:ind w:left="720"/>
        <w:textAlignment w:val="auto"/>
      </w:pPr>
      <w:r>
        <w:rPr>
          <w:rFonts w:ascii="標楷體" w:hAnsi="標楷體"/>
          <w:szCs w:val="24"/>
        </w:rPr>
        <w:t>技專校院四技二專之招生管道計有甄選入學、技優入學、日間部聯</w:t>
      </w:r>
      <w:r>
        <w:rPr>
          <w:rFonts w:ascii="標楷體" w:hAnsi="標楷體" w:cs="新細明體"/>
          <w:bCs/>
          <w:szCs w:val="24"/>
        </w:rPr>
        <w:t>合登記分發、進修（夜間）部聯合登記分發暨申請入學、各技專校院單獨招生等招生管道，四技日間部並另辦理申請入學招生作業，各聯合招生管道進路圖詳如下圖：</w:t>
      </w:r>
    </w:p>
    <w:p w:rsidR="00DB1239" w:rsidRDefault="00DB1239">
      <w:pPr>
        <w:suppressAutoHyphens w:val="0"/>
        <w:autoSpaceDE w:val="0"/>
        <w:spacing w:before="152"/>
        <w:ind w:left="214"/>
        <w:textAlignment w:val="auto"/>
        <w:rPr>
          <w:rFonts w:ascii="標楷體" w:hAnsi="標楷體" w:cs="標楷體"/>
          <w:kern w:val="0"/>
          <w:szCs w:val="24"/>
          <w:lang w:bidi="zh-TW"/>
        </w:rPr>
      </w:pPr>
    </w:p>
    <w:p w:rsidR="00DB1239" w:rsidRDefault="000236B3">
      <w:pPr>
        <w:suppressAutoHyphens w:val="0"/>
        <w:autoSpaceDE w:val="0"/>
        <w:spacing w:before="13"/>
        <w:textAlignment w:val="auto"/>
        <w:sectPr w:rsidR="00DB1239">
          <w:footerReference w:type="default" r:id="rId127"/>
          <w:pgSz w:w="11910" w:h="16840"/>
          <w:pgMar w:top="1260" w:right="800" w:bottom="1340" w:left="920" w:header="720" w:footer="720" w:gutter="0"/>
          <w:cols w:space="720"/>
        </w:sectPr>
      </w:pPr>
      <w:r>
        <w:rPr>
          <w:rFonts w:ascii="標楷體" w:hAnsi="標楷體" w:cs="標楷體"/>
          <w:noProof/>
          <w:kern w:val="0"/>
          <w:szCs w:val="24"/>
        </w:rPr>
        <w:drawing>
          <wp:anchor distT="0" distB="0" distL="114300" distR="114300" simplePos="0" relativeHeight="251678720" behindDoc="0" locked="0" layoutInCell="1" allowOverlap="1">
            <wp:simplePos x="0" y="0"/>
            <wp:positionH relativeFrom="page">
              <wp:posOffset>904652</wp:posOffset>
            </wp:positionH>
            <wp:positionV relativeFrom="paragraph">
              <wp:posOffset>184160</wp:posOffset>
            </wp:positionV>
            <wp:extent cx="5712174" cy="4850608"/>
            <wp:effectExtent l="0" t="0" r="2826" b="7142"/>
            <wp:wrapTopAndBottom/>
            <wp:docPr id="134"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12174" cy="4850608"/>
                    </a:xfrm>
                    <a:prstGeom prst="rect">
                      <a:avLst/>
                    </a:prstGeom>
                    <a:noFill/>
                    <a:ln>
                      <a:noFill/>
                      <a:prstDash/>
                    </a:ln>
                  </pic:spPr>
                </pic:pic>
              </a:graphicData>
            </a:graphic>
          </wp:anchor>
        </w:drawing>
      </w:r>
    </w:p>
    <w:p w:rsidR="00DB1239" w:rsidRDefault="000236B3">
      <w:pPr>
        <w:suppressAutoHyphens w:val="0"/>
        <w:autoSpaceDE w:val="0"/>
        <w:spacing w:before="63"/>
        <w:ind w:left="214"/>
        <w:textAlignment w:val="auto"/>
        <w:rPr>
          <w:rFonts w:ascii="標楷體" w:hAnsi="標楷體" w:cs="標楷體"/>
          <w:bCs/>
          <w:kern w:val="0"/>
          <w:szCs w:val="24"/>
          <w:lang w:val="zh-TW" w:bidi="zh-TW"/>
        </w:rPr>
      </w:pPr>
      <w:r>
        <w:rPr>
          <w:rFonts w:ascii="標楷體" w:hAnsi="標楷體" w:cs="標楷體"/>
          <w:bCs/>
          <w:kern w:val="0"/>
          <w:szCs w:val="24"/>
          <w:lang w:val="zh-TW" w:bidi="zh-TW"/>
        </w:rPr>
        <w:lastRenderedPageBreak/>
        <w:t>1、主要升學管道說明</w:t>
      </w: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DB1239">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備註</w:t>
            </w:r>
          </w:p>
        </w:tc>
      </w:tr>
      <w:tr w:rsidR="00DB1239">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4" w:line="216" w:lineRule="auto"/>
              <w:ind w:left="107" w:right="207"/>
              <w:jc w:val="both"/>
              <w:textAlignment w:val="auto"/>
              <w:rPr>
                <w:rFonts w:ascii="標楷體" w:hAnsi="標楷體" w:cs="標楷體"/>
                <w:kern w:val="0"/>
                <w:sz w:val="22"/>
                <w:lang w:val="zh-TW" w:bidi="zh-TW"/>
              </w:rPr>
            </w:pPr>
            <w:r>
              <w:rPr>
                <w:rFonts w:ascii="標楷體" w:hAnsi="標楷體" w:cs="標楷體"/>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3"/>
              <w:textAlignment w:val="auto"/>
              <w:rPr>
                <w:rFonts w:ascii="標楷體" w:hAnsi="標楷體" w:cs="標楷體"/>
                <w:b/>
                <w:kern w:val="0"/>
                <w:sz w:val="27"/>
                <w:lang w:val="zh-TW"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3"/>
              <w:textAlignment w:val="auto"/>
              <w:rPr>
                <w:rFonts w:ascii="標楷體" w:hAnsi="標楷體" w:cs="標楷體"/>
                <w:b/>
                <w:kern w:val="0"/>
                <w:sz w:val="27"/>
                <w:lang w:val="zh-TW" w:eastAsia="en-US"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21" w:line="244" w:lineRule="auto"/>
              <w:ind w:left="108" w:right="244"/>
              <w:textAlignment w:val="auto"/>
              <w:rPr>
                <w:rFonts w:ascii="標楷體" w:hAnsi="標楷體" w:cs="標楷體"/>
                <w:kern w:val="0"/>
                <w:sz w:val="22"/>
                <w:lang w:val="zh-TW" w:bidi="zh-TW"/>
              </w:rPr>
            </w:pPr>
            <w:r>
              <w:rPr>
                <w:rFonts w:ascii="標楷體" w:hAnsi="標楷體" w:cs="標楷體"/>
                <w:kern w:val="0"/>
                <w:sz w:val="22"/>
                <w:lang w:val="zh-TW" w:bidi="zh-TW"/>
              </w:rPr>
              <w:t>招生校系科(組)、學程所自定之專業領域、特殊技能、經</w:t>
            </w:r>
          </w:p>
          <w:p w:rsidR="00DB1239" w:rsidRDefault="000236B3">
            <w:pPr>
              <w:suppressAutoHyphens w:val="0"/>
              <w:autoSpaceDE w:val="0"/>
              <w:spacing w:before="2"/>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line="244" w:lineRule="auto"/>
              <w:ind w:left="107" w:right="174"/>
              <w:textAlignment w:val="auto"/>
              <w:rPr>
                <w:rFonts w:ascii="標楷體" w:hAnsi="標楷體" w:cs="標楷體"/>
                <w:kern w:val="0"/>
                <w:sz w:val="22"/>
                <w:lang w:val="zh-TW" w:bidi="zh-TW"/>
              </w:rPr>
            </w:pPr>
            <w:r>
              <w:rPr>
                <w:rFonts w:ascii="標楷體" w:hAnsi="標楷體" w:cs="標楷體"/>
                <w:kern w:val="0"/>
                <w:sz w:val="22"/>
                <w:lang w:val="zh-TW" w:bidi="zh-TW"/>
              </w:rPr>
              <w:t>分技職特才及實驗教育組和青年儲蓄帳戶組</w:t>
            </w:r>
          </w:p>
        </w:tc>
      </w:tr>
      <w:tr w:rsidR="00DB1239">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1" w:line="216" w:lineRule="auto"/>
              <w:ind w:left="107" w:right="207"/>
              <w:jc w:val="both"/>
              <w:textAlignment w:val="auto"/>
              <w:rPr>
                <w:rFonts w:ascii="標楷體" w:hAnsi="標楷體" w:cs="標楷體"/>
                <w:kern w:val="0"/>
                <w:sz w:val="22"/>
                <w:lang w:val="zh-TW" w:bidi="zh-TW"/>
              </w:rPr>
            </w:pPr>
            <w:r>
              <w:rPr>
                <w:rFonts w:ascii="標楷體" w:hAnsi="標楷體" w:cs="標楷體"/>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26"/>
                <w:lang w:val="zh-TW"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26"/>
                <w:lang w:val="zh-TW" w:eastAsia="en-US"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25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line="244" w:lineRule="auto"/>
              <w:ind w:left="108" w:right="162"/>
              <w:textAlignment w:val="auto"/>
              <w:rPr>
                <w:rFonts w:ascii="標楷體" w:hAnsi="標楷體" w:cs="標楷體"/>
                <w:kern w:val="0"/>
                <w:sz w:val="22"/>
                <w:lang w:val="zh-TW" w:bidi="zh-TW"/>
              </w:rPr>
            </w:pPr>
            <w:r>
              <w:rPr>
                <w:rFonts w:ascii="標楷體" w:hAnsi="標楷體" w:cs="標楷體"/>
                <w:kern w:val="0"/>
                <w:sz w:val="22"/>
                <w:lang w:val="zh-TW" w:bidi="zh-TW"/>
              </w:rPr>
              <w:t>先看在校成績，再看競賽、證照及語言能力檢定、學校幹</w:t>
            </w:r>
          </w:p>
          <w:p w:rsidR="00DB1239" w:rsidRDefault="000236B3">
            <w:pPr>
              <w:suppressAutoHyphens w:val="0"/>
              <w:autoSpaceDE w:val="0"/>
              <w:spacing w:before="2"/>
              <w:ind w:left="108"/>
              <w:textAlignment w:val="auto"/>
              <w:rPr>
                <w:rFonts w:ascii="標楷體" w:hAnsi="標楷體" w:cs="標楷體"/>
                <w:kern w:val="0"/>
                <w:sz w:val="22"/>
                <w:lang w:val="zh-TW" w:bidi="zh-TW"/>
              </w:rPr>
            </w:pPr>
            <w:r>
              <w:rPr>
                <w:rFonts w:ascii="標楷體" w:hAnsi="標楷體" w:cs="標楷體"/>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ind w:left="107"/>
              <w:textAlignment w:val="auto"/>
              <w:rPr>
                <w:rFonts w:ascii="標楷體" w:hAnsi="標楷體" w:cs="標楷體"/>
                <w:kern w:val="0"/>
                <w:sz w:val="22"/>
                <w:lang w:val="zh-TW" w:bidi="zh-TW"/>
              </w:rPr>
            </w:pPr>
            <w:r>
              <w:rPr>
                <w:rFonts w:ascii="標楷體" w:hAnsi="標楷體" w:cs="標楷體"/>
                <w:kern w:val="0"/>
                <w:sz w:val="22"/>
                <w:lang w:val="zh-TW" w:bidi="zh-TW"/>
              </w:rPr>
              <w:t>各高職學校至多可推薦</w:t>
            </w:r>
          </w:p>
          <w:p w:rsidR="00DB1239" w:rsidRDefault="000236B3">
            <w:pPr>
              <w:suppressAutoHyphens w:val="0"/>
              <w:autoSpaceDE w:val="0"/>
              <w:spacing w:before="24"/>
              <w:ind w:left="107"/>
              <w:textAlignment w:val="auto"/>
              <w:rPr>
                <w:rFonts w:ascii="標楷體" w:hAnsi="標楷體" w:cs="標楷體"/>
                <w:kern w:val="0"/>
                <w:sz w:val="22"/>
                <w:lang w:val="zh-TW" w:bidi="zh-TW"/>
              </w:rPr>
            </w:pPr>
            <w:r>
              <w:rPr>
                <w:rFonts w:ascii="標楷體" w:hAnsi="標楷體" w:cs="標楷體"/>
                <w:kern w:val="0"/>
                <w:sz w:val="22"/>
                <w:lang w:val="zh-TW" w:bidi="zh-TW"/>
              </w:rPr>
              <w:t>15 名考生</w:t>
            </w:r>
          </w:p>
        </w:tc>
      </w:tr>
      <w:tr w:rsidR="00DB1239">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20" w:line="400" w:lineRule="atLeast"/>
              <w:ind w:left="107" w:right="207"/>
              <w:textAlignment w:val="auto"/>
              <w:rPr>
                <w:rFonts w:ascii="標楷體" w:hAnsi="標楷體" w:cs="標楷體"/>
                <w:kern w:val="0"/>
                <w:sz w:val="22"/>
                <w:lang w:val="zh-TW" w:bidi="zh-TW"/>
              </w:rPr>
            </w:pPr>
            <w:r>
              <w:rPr>
                <w:rFonts w:ascii="標楷體" w:hAnsi="標楷體" w:cs="標楷體"/>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16"/>
                <w:lang w:val="zh-TW"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12"/>
              <w:textAlignment w:val="auto"/>
              <w:rPr>
                <w:rFonts w:ascii="標楷體" w:hAnsi="標楷體" w:cs="標楷體"/>
                <w:b/>
                <w:kern w:val="0"/>
                <w:sz w:val="16"/>
                <w:lang w:val="zh-TW" w:eastAsia="en-US"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50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56"/>
              <w:ind w:left="108"/>
              <w:textAlignment w:val="auto"/>
              <w:rPr>
                <w:rFonts w:ascii="標楷體" w:hAnsi="標楷體" w:cs="標楷體"/>
                <w:kern w:val="0"/>
                <w:sz w:val="22"/>
                <w:lang w:val="zh-TW" w:bidi="zh-TW"/>
              </w:rPr>
            </w:pPr>
            <w:r>
              <w:rPr>
                <w:rFonts w:ascii="標楷體" w:hAnsi="標楷體" w:cs="標楷體"/>
                <w:kern w:val="0"/>
                <w:sz w:val="22"/>
                <w:lang w:val="zh-TW" w:bidi="zh-TW"/>
              </w:rPr>
              <w:t>國際賽優勝、國手或全國賽前</w:t>
            </w:r>
          </w:p>
          <w:p w:rsidR="00DB1239" w:rsidRDefault="000236B3">
            <w:pPr>
              <w:suppressAutoHyphens w:val="0"/>
              <w:autoSpaceDE w:val="0"/>
              <w:spacing w:before="24"/>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line="244" w:lineRule="auto"/>
              <w:ind w:left="107" w:right="174"/>
              <w:textAlignment w:val="auto"/>
              <w:rPr>
                <w:rFonts w:ascii="標楷體" w:hAnsi="標楷體" w:cs="標楷體"/>
                <w:kern w:val="0"/>
                <w:sz w:val="22"/>
                <w:lang w:val="zh-TW" w:bidi="zh-TW"/>
              </w:rPr>
            </w:pPr>
            <w:r>
              <w:rPr>
                <w:rFonts w:ascii="標楷體" w:hAnsi="標楷體" w:cs="標楷體"/>
                <w:kern w:val="0"/>
                <w:sz w:val="22"/>
                <w:lang w:val="zh-TW" w:bidi="zh-TW"/>
              </w:rPr>
              <w:t>含科展獲國立臺灣科學教育館推薦。</w:t>
            </w:r>
          </w:p>
        </w:tc>
      </w:tr>
      <w:tr w:rsidR="00DB1239">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4" w:line="400" w:lineRule="atLeast"/>
              <w:ind w:left="107" w:right="207"/>
              <w:textAlignment w:val="auto"/>
              <w:rPr>
                <w:rFonts w:ascii="標楷體" w:hAnsi="標楷體" w:cs="標楷體"/>
                <w:kern w:val="0"/>
                <w:sz w:val="22"/>
                <w:lang w:val="zh-TW" w:bidi="zh-TW"/>
              </w:rPr>
            </w:pPr>
            <w:r>
              <w:rPr>
                <w:rFonts w:ascii="標楷體" w:hAnsi="標楷體" w:cs="標楷體"/>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23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23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51" w:line="244" w:lineRule="auto"/>
              <w:ind w:left="108" w:right="162"/>
              <w:textAlignment w:val="auto"/>
              <w:rPr>
                <w:rFonts w:ascii="標楷體" w:hAnsi="標楷體" w:cs="標楷體"/>
                <w:kern w:val="0"/>
                <w:sz w:val="22"/>
                <w:lang w:val="zh-TW" w:bidi="zh-TW"/>
              </w:rPr>
            </w:pPr>
            <w:r>
              <w:rPr>
                <w:rFonts w:ascii="標楷體" w:hAnsi="標楷體" w:cs="標楷體"/>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2"/>
                <w:lang w:val="zh-TW" w:bidi="zh-TW"/>
              </w:rPr>
            </w:pPr>
          </w:p>
        </w:tc>
      </w:tr>
      <w:tr w:rsidR="00DB1239">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76" w:lineRule="auto"/>
              <w:ind w:right="207"/>
              <w:textAlignment w:val="auto"/>
            </w:pPr>
            <w:r>
              <w:rPr>
                <w:rFonts w:ascii="標楷體" w:hAnsi="標楷體" w:cs="標楷體"/>
                <w:b/>
                <w:kern w:val="0"/>
                <w:sz w:val="15"/>
                <w:lang w:val="zh-TW" w:bidi="zh-TW"/>
              </w:rPr>
              <w:t xml:space="preserve"> </w:t>
            </w:r>
            <w:r>
              <w:rPr>
                <w:rFonts w:ascii="標楷體" w:hAnsi="標楷體" w:cs="標楷體"/>
                <w:kern w:val="0"/>
                <w:sz w:val="22"/>
                <w:lang w:val="zh-TW" w:eastAsia="en-US" w:bidi="zh-TW"/>
              </w:rPr>
              <w:t>四技二專甄</w:t>
            </w:r>
          </w:p>
          <w:p w:rsidR="00DB1239" w:rsidRDefault="000236B3">
            <w:pPr>
              <w:suppressAutoHyphens w:val="0"/>
              <w:autoSpaceDE w:val="0"/>
              <w:spacing w:line="276" w:lineRule="auto"/>
              <w:ind w:right="2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8"/>
              <w:textAlignment w:val="auto"/>
              <w:rPr>
                <w:rFonts w:ascii="標楷體" w:hAnsi="標楷體" w:cs="標楷體"/>
                <w:b/>
                <w:kern w:val="0"/>
                <w:sz w:val="26"/>
                <w:lang w:val="zh-TW" w:eastAsia="en-US"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8"/>
              <w:textAlignment w:val="auto"/>
              <w:rPr>
                <w:rFonts w:ascii="標楷體" w:hAnsi="標楷體" w:cs="標楷體"/>
                <w:b/>
                <w:kern w:val="0"/>
                <w:sz w:val="26"/>
                <w:lang w:val="zh-TW" w:eastAsia="en-US" w:bidi="zh-TW"/>
              </w:rPr>
            </w:pPr>
          </w:p>
          <w:p w:rsidR="00DB1239" w:rsidRDefault="000236B3">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3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8"/>
              <w:textAlignment w:val="auto"/>
              <w:rPr>
                <w:rFonts w:ascii="標楷體" w:hAnsi="標楷體" w:cs="標楷體"/>
                <w:kern w:val="0"/>
                <w:sz w:val="22"/>
                <w:lang w:val="zh-TW" w:bidi="zh-TW"/>
              </w:rPr>
            </w:pPr>
            <w:r>
              <w:rPr>
                <w:rFonts w:ascii="標楷體" w:hAnsi="標楷體" w:cs="標楷體"/>
                <w:kern w:val="0"/>
                <w:sz w:val="22"/>
                <w:lang w:val="zh-TW" w:bidi="zh-TW"/>
              </w:rPr>
              <w:t>先看統測成績，再看備審資料</w:t>
            </w:r>
          </w:p>
          <w:p w:rsidR="00DB1239" w:rsidRDefault="000236B3">
            <w:pPr>
              <w:suppressAutoHyphens w:val="0"/>
              <w:autoSpaceDE w:val="0"/>
              <w:spacing w:line="360" w:lineRule="atLeast"/>
              <w:ind w:left="108" w:right="322"/>
              <w:textAlignment w:val="auto"/>
              <w:rPr>
                <w:rFonts w:ascii="標楷體" w:hAnsi="標楷體" w:cs="標楷體"/>
                <w:kern w:val="0"/>
                <w:sz w:val="22"/>
                <w:lang w:val="zh-TW" w:bidi="zh-TW"/>
              </w:rPr>
            </w:pPr>
            <w:r>
              <w:rPr>
                <w:rFonts w:ascii="標楷體" w:hAnsi="標楷體" w:cs="標楷體"/>
                <w:kern w:val="0"/>
                <w:sz w:val="22"/>
                <w:lang w:val="zh-TW" w:bidi="zh-TW"/>
              </w:rPr>
              <w:t>(必採專業實習或專題製作，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2"/>
              <w:ind w:left="107"/>
              <w:textAlignment w:val="auto"/>
              <w:rPr>
                <w:rFonts w:ascii="標楷體" w:hAnsi="標楷體" w:cs="標楷體"/>
                <w:kern w:val="0"/>
                <w:sz w:val="22"/>
                <w:lang w:val="zh-TW" w:bidi="zh-TW"/>
              </w:rPr>
            </w:pPr>
            <w:r>
              <w:rPr>
                <w:rFonts w:ascii="標楷體" w:hAnsi="標楷體" w:cs="標楷體"/>
                <w:kern w:val="0"/>
                <w:sz w:val="22"/>
                <w:lang w:val="zh-TW" w:bidi="zh-TW"/>
              </w:rPr>
              <w:t>各校得限制考生僅能報</w:t>
            </w:r>
          </w:p>
          <w:p w:rsidR="00DB1239" w:rsidRDefault="000236B3">
            <w:pPr>
              <w:suppressAutoHyphens w:val="0"/>
              <w:autoSpaceDE w:val="0"/>
              <w:spacing w:line="360" w:lineRule="atLeast"/>
              <w:ind w:left="107" w:right="134"/>
              <w:textAlignment w:val="auto"/>
              <w:rPr>
                <w:rFonts w:ascii="標楷體" w:hAnsi="標楷體" w:cs="標楷體"/>
                <w:kern w:val="0"/>
                <w:sz w:val="22"/>
                <w:lang w:val="zh-TW" w:bidi="zh-TW"/>
              </w:rPr>
            </w:pPr>
            <w:r>
              <w:rPr>
                <w:rFonts w:ascii="標楷體" w:hAnsi="標楷體" w:cs="標楷體"/>
                <w:kern w:val="0"/>
                <w:sz w:val="22"/>
                <w:lang w:val="zh-TW" w:bidi="zh-TW"/>
              </w:rPr>
              <w:t>名該校 1  個系科(組)、學程</w:t>
            </w:r>
          </w:p>
        </w:tc>
      </w:tr>
      <w:tr w:rsidR="00DB1239">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line="276" w:lineRule="auto"/>
              <w:ind w:right="207"/>
              <w:textAlignment w:val="auto"/>
            </w:pPr>
            <w:r>
              <w:rPr>
                <w:rFonts w:ascii="標楷體" w:hAnsi="標楷體" w:cs="標楷體"/>
                <w:kern w:val="0"/>
                <w:sz w:val="22"/>
                <w:lang w:val="zh-TW" w:bidi="zh-TW"/>
              </w:rPr>
              <w:t xml:space="preserve"> </w:t>
            </w:r>
            <w:r>
              <w:rPr>
                <w:rFonts w:ascii="標楷體" w:hAnsi="標楷體" w:cs="標楷體"/>
                <w:kern w:val="0"/>
                <w:sz w:val="22"/>
                <w:lang w:val="zh-TW" w:eastAsia="en-US" w:bidi="zh-TW"/>
              </w:rPr>
              <w:t>四技二專登</w:t>
            </w:r>
          </w:p>
          <w:p w:rsidR="00DB1239" w:rsidRDefault="000236B3">
            <w:pPr>
              <w:suppressAutoHyphens w:val="0"/>
              <w:autoSpaceDE w:val="0"/>
              <w:spacing w:line="276" w:lineRule="auto"/>
              <w:ind w:right="2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6"/>
                <w:lang w:val="zh-TW" w:eastAsia="en-US" w:bidi="zh-TW"/>
              </w:rPr>
            </w:pPr>
          </w:p>
          <w:p w:rsidR="00DB1239" w:rsidRDefault="000236B3">
            <w:pPr>
              <w:suppressAutoHyphens w:val="0"/>
              <w:autoSpaceDE w:val="0"/>
              <w:spacing w:before="192"/>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6"/>
                <w:lang w:val="zh-TW" w:eastAsia="en-US" w:bidi="zh-TW"/>
              </w:rPr>
            </w:pPr>
          </w:p>
          <w:p w:rsidR="00DB1239" w:rsidRDefault="000236B3">
            <w:pPr>
              <w:suppressAutoHyphens w:val="0"/>
              <w:autoSpaceDE w:val="0"/>
              <w:spacing w:before="192"/>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199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b/>
                <w:kern w:val="0"/>
                <w:sz w:val="22"/>
                <w:lang w:val="zh-TW" w:eastAsia="en-US" w:bidi="zh-TW"/>
              </w:rPr>
            </w:pPr>
          </w:p>
          <w:p w:rsidR="00DB1239" w:rsidRDefault="00DB1239">
            <w:pPr>
              <w:suppressAutoHyphens w:val="0"/>
              <w:autoSpaceDE w:val="0"/>
              <w:spacing w:before="10"/>
              <w:textAlignment w:val="auto"/>
              <w:rPr>
                <w:rFonts w:ascii="標楷體" w:hAnsi="標楷體" w:cs="標楷體"/>
                <w:b/>
                <w:kern w:val="0"/>
                <w:sz w:val="15"/>
                <w:lang w:val="zh-TW" w:eastAsia="en-US" w:bidi="zh-TW"/>
              </w:rPr>
            </w:pPr>
          </w:p>
          <w:p w:rsidR="00DB1239" w:rsidRDefault="000236B3">
            <w:pPr>
              <w:suppressAutoHyphens w:val="0"/>
              <w:autoSpaceDE w:val="0"/>
              <w:spacing w:before="1"/>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 w:line="244" w:lineRule="auto"/>
              <w:ind w:left="107" w:right="164"/>
              <w:jc w:val="both"/>
              <w:textAlignment w:val="auto"/>
            </w:pPr>
            <w:r>
              <w:rPr>
                <w:rFonts w:ascii="標楷體" w:hAnsi="標楷體" w:cs="標楷體"/>
                <w:kern w:val="0"/>
                <w:sz w:val="22"/>
                <w:lang w:val="zh-TW" w:bidi="zh-TW"/>
              </w:rPr>
              <w:t>國、英、數共同科目成</w:t>
            </w:r>
            <w:r>
              <w:rPr>
                <w:rFonts w:ascii="標楷體" w:hAnsi="標楷體" w:cs="標楷體"/>
                <w:spacing w:val="-15"/>
                <w:kern w:val="0"/>
                <w:sz w:val="22"/>
                <w:lang w:val="zh-TW" w:bidi="zh-TW"/>
              </w:rPr>
              <w:t xml:space="preserve">績加權 </w:t>
            </w:r>
            <w:r>
              <w:rPr>
                <w:rFonts w:ascii="標楷體" w:hAnsi="標楷體" w:cs="標楷體"/>
                <w:kern w:val="0"/>
                <w:sz w:val="22"/>
                <w:lang w:val="zh-TW" w:bidi="zh-TW"/>
              </w:rPr>
              <w:t xml:space="preserve">1~2 </w:t>
            </w:r>
            <w:r>
              <w:rPr>
                <w:rFonts w:ascii="標楷體" w:hAnsi="標楷體" w:cs="標楷體"/>
                <w:spacing w:val="-4"/>
                <w:kern w:val="0"/>
                <w:sz w:val="22"/>
                <w:lang w:val="zh-TW" w:bidi="zh-TW"/>
              </w:rPr>
              <w:t>倍，專業科</w:t>
            </w:r>
            <w:r>
              <w:rPr>
                <w:rFonts w:ascii="標楷體" w:hAnsi="標楷體" w:cs="標楷體"/>
                <w:spacing w:val="-10"/>
                <w:kern w:val="0"/>
                <w:sz w:val="22"/>
                <w:lang w:val="zh-TW" w:bidi="zh-TW"/>
              </w:rPr>
              <w:t xml:space="preserve">目成績加權 </w:t>
            </w:r>
            <w:r>
              <w:rPr>
                <w:rFonts w:ascii="標楷體" w:hAnsi="標楷體" w:cs="標楷體"/>
                <w:kern w:val="0"/>
                <w:sz w:val="22"/>
                <w:lang w:val="zh-TW" w:bidi="zh-TW"/>
              </w:rPr>
              <w:t xml:space="preserve">2~3 </w:t>
            </w:r>
            <w:r>
              <w:rPr>
                <w:rFonts w:ascii="標楷體" w:hAnsi="標楷體" w:cs="標楷體"/>
                <w:spacing w:val="-6"/>
                <w:kern w:val="0"/>
                <w:sz w:val="22"/>
                <w:lang w:val="zh-TW" w:bidi="zh-TW"/>
              </w:rPr>
              <w:t>倍，由</w:t>
            </w:r>
          </w:p>
          <w:p w:rsidR="00DB1239" w:rsidRDefault="000236B3">
            <w:pPr>
              <w:suppressAutoHyphens w:val="0"/>
              <w:autoSpaceDE w:val="0"/>
              <w:spacing w:before="3"/>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各大學校系自訂。</w:t>
            </w:r>
          </w:p>
        </w:tc>
      </w:tr>
    </w:tbl>
    <w:p w:rsidR="00DB1239" w:rsidRDefault="000236B3">
      <w:pPr>
        <w:suppressAutoHyphens w:val="0"/>
        <w:autoSpaceDE w:val="0"/>
        <w:spacing w:before="157"/>
        <w:ind w:left="214"/>
        <w:textAlignment w:val="auto"/>
        <w:rPr>
          <w:rFonts w:ascii="標楷體" w:hAnsi="標楷體" w:cs="標楷體"/>
          <w:kern w:val="0"/>
          <w:lang w:val="zh-TW" w:bidi="zh-TW"/>
        </w:rPr>
      </w:pPr>
      <w:r>
        <w:rPr>
          <w:rFonts w:ascii="標楷體" w:hAnsi="標楷體" w:cs="標楷體"/>
          <w:kern w:val="0"/>
          <w:lang w:val="zh-TW" w:bidi="zh-TW"/>
        </w:rPr>
        <w:t>2、 其他升學管道：</w:t>
      </w:r>
    </w:p>
    <w:p w:rsidR="00DB1239" w:rsidRDefault="000236B3">
      <w:pPr>
        <w:numPr>
          <w:ilvl w:val="0"/>
          <w:numId w:val="14"/>
        </w:numPr>
        <w:tabs>
          <w:tab w:val="left" w:pos="-3260"/>
        </w:tabs>
        <w:suppressAutoHyphens w:val="0"/>
        <w:autoSpaceDE w:val="0"/>
        <w:spacing w:before="68"/>
        <w:textAlignment w:val="auto"/>
        <w:rPr>
          <w:rFonts w:ascii="標楷體" w:hAnsi="標楷體" w:cs="標楷體"/>
          <w:kern w:val="0"/>
          <w:lang w:val="zh-TW" w:bidi="zh-TW"/>
        </w:rPr>
      </w:pPr>
      <w:r>
        <w:rPr>
          <w:rFonts w:ascii="標楷體" w:hAnsi="標楷體" w:cs="標楷體"/>
          <w:kern w:val="0"/>
          <w:lang w:val="zh-TW" w:bidi="zh-TW"/>
        </w:rPr>
        <w:t>四技進修部二專夜間部單獨招生</w:t>
      </w:r>
    </w:p>
    <w:p w:rsidR="00DB1239" w:rsidRDefault="000236B3">
      <w:pPr>
        <w:numPr>
          <w:ilvl w:val="0"/>
          <w:numId w:val="14"/>
        </w:numPr>
        <w:tabs>
          <w:tab w:val="left" w:pos="-3260"/>
        </w:tabs>
        <w:suppressAutoHyphens w:val="0"/>
        <w:autoSpaceDE w:val="0"/>
        <w:spacing w:before="66"/>
        <w:textAlignment w:val="auto"/>
        <w:rPr>
          <w:rFonts w:ascii="標楷體" w:hAnsi="標楷體" w:cs="標楷體"/>
          <w:kern w:val="0"/>
          <w:lang w:val="zh-TW" w:bidi="zh-TW"/>
        </w:rPr>
      </w:pPr>
      <w:r>
        <w:rPr>
          <w:rFonts w:ascii="標楷體" w:hAnsi="標楷體" w:cs="標楷體"/>
          <w:kern w:val="0"/>
          <w:lang w:val="zh-TW" w:bidi="zh-TW"/>
        </w:rPr>
        <w:t>四技二專日間部一般單獨招生</w:t>
      </w:r>
    </w:p>
    <w:p w:rsidR="00DB1239" w:rsidRDefault="000236B3">
      <w:pPr>
        <w:numPr>
          <w:ilvl w:val="0"/>
          <w:numId w:val="14"/>
        </w:numPr>
        <w:tabs>
          <w:tab w:val="left" w:pos="-3260"/>
        </w:tabs>
        <w:suppressAutoHyphens w:val="0"/>
        <w:autoSpaceDE w:val="0"/>
        <w:spacing w:before="64"/>
        <w:textAlignment w:val="auto"/>
        <w:rPr>
          <w:rFonts w:ascii="標楷體" w:hAnsi="標楷體" w:cs="標楷體"/>
          <w:kern w:val="0"/>
          <w:lang w:val="zh-TW" w:bidi="zh-TW"/>
        </w:rPr>
      </w:pPr>
      <w:r>
        <w:rPr>
          <w:rFonts w:ascii="標楷體" w:hAnsi="標楷體" w:cs="標楷體"/>
          <w:kern w:val="0"/>
          <w:lang w:val="zh-TW" w:bidi="zh-TW"/>
        </w:rPr>
        <w:t>身心障礙學生招生</w:t>
      </w:r>
    </w:p>
    <w:p w:rsidR="00DB1239" w:rsidRDefault="000236B3">
      <w:pPr>
        <w:numPr>
          <w:ilvl w:val="0"/>
          <w:numId w:val="14"/>
        </w:numPr>
        <w:tabs>
          <w:tab w:val="left" w:pos="-3260"/>
        </w:tabs>
        <w:suppressAutoHyphens w:val="0"/>
        <w:autoSpaceDE w:val="0"/>
        <w:spacing w:before="64"/>
        <w:textAlignment w:val="auto"/>
        <w:rPr>
          <w:rFonts w:ascii="標楷體" w:hAnsi="標楷體" w:cs="標楷體"/>
          <w:kern w:val="0"/>
          <w:lang w:val="zh-TW" w:bidi="zh-TW"/>
        </w:rPr>
      </w:pPr>
      <w:r>
        <w:rPr>
          <w:rFonts w:ascii="標楷體" w:hAnsi="標楷體" w:cs="標楷體"/>
          <w:kern w:val="0"/>
          <w:lang w:val="zh-TW" w:bidi="zh-TW"/>
        </w:rPr>
        <w:t>藝術群單獨招生(藝術群可另外以學測成績參加四技二專申請入學)</w:t>
      </w:r>
    </w:p>
    <w:p w:rsidR="00DB1239" w:rsidRDefault="000236B3">
      <w:pPr>
        <w:numPr>
          <w:ilvl w:val="0"/>
          <w:numId w:val="14"/>
        </w:numPr>
        <w:tabs>
          <w:tab w:val="left" w:pos="-3260"/>
        </w:tabs>
        <w:suppressAutoHyphens w:val="0"/>
        <w:autoSpaceDE w:val="0"/>
        <w:spacing w:before="65"/>
        <w:textAlignment w:val="auto"/>
        <w:rPr>
          <w:rFonts w:ascii="標楷體" w:hAnsi="標楷體" w:cs="標楷體"/>
          <w:kern w:val="0"/>
          <w:lang w:val="zh-TW" w:bidi="zh-TW"/>
        </w:rPr>
      </w:pPr>
      <w:r>
        <w:rPr>
          <w:rFonts w:ascii="標楷體" w:hAnsi="標楷體" w:cs="標楷體"/>
          <w:kern w:val="0"/>
          <w:lang w:val="zh-TW" w:bidi="zh-TW"/>
        </w:rPr>
        <w:t>科技校院附設專科進修學校招生</w:t>
      </w:r>
    </w:p>
    <w:p w:rsidR="00DB1239" w:rsidRDefault="000236B3">
      <w:pPr>
        <w:numPr>
          <w:ilvl w:val="0"/>
          <w:numId w:val="14"/>
        </w:numPr>
        <w:tabs>
          <w:tab w:val="left" w:pos="-3260"/>
        </w:tabs>
        <w:suppressAutoHyphens w:val="0"/>
        <w:autoSpaceDE w:val="0"/>
        <w:spacing w:before="64"/>
        <w:textAlignment w:val="auto"/>
        <w:rPr>
          <w:rFonts w:ascii="標楷體" w:hAnsi="標楷體" w:cs="標楷體"/>
          <w:kern w:val="0"/>
          <w:lang w:val="zh-TW" w:bidi="zh-TW"/>
        </w:rPr>
      </w:pPr>
      <w:r>
        <w:rPr>
          <w:rFonts w:ascii="標楷體" w:hAnsi="標楷體" w:cs="標楷體"/>
          <w:kern w:val="0"/>
          <w:lang w:val="zh-TW" w:bidi="zh-TW"/>
        </w:rPr>
        <w:t>四技二專在職專班招生</w:t>
      </w:r>
    </w:p>
    <w:p w:rsidR="00DB1239" w:rsidRDefault="000236B3">
      <w:pPr>
        <w:numPr>
          <w:ilvl w:val="0"/>
          <w:numId w:val="14"/>
        </w:numPr>
        <w:tabs>
          <w:tab w:val="left" w:pos="-3260"/>
        </w:tabs>
        <w:suppressAutoHyphens w:val="0"/>
        <w:autoSpaceDE w:val="0"/>
        <w:spacing w:before="64"/>
        <w:textAlignment w:val="auto"/>
        <w:rPr>
          <w:rFonts w:ascii="標楷體" w:hAnsi="標楷體" w:cs="標楷體"/>
          <w:kern w:val="0"/>
          <w:lang w:val="zh-TW" w:bidi="zh-TW"/>
        </w:rPr>
      </w:pPr>
      <w:r>
        <w:rPr>
          <w:rFonts w:ascii="標楷體" w:hAnsi="標楷體" w:cs="標楷體"/>
          <w:kern w:val="0"/>
          <w:lang w:val="zh-TW" w:bidi="zh-TW"/>
        </w:rPr>
        <w:t>運動績優招生：</w:t>
      </w:r>
    </w:p>
    <w:p w:rsidR="00DB1239" w:rsidRDefault="000236B3">
      <w:pPr>
        <w:suppressAutoHyphens w:val="0"/>
        <w:autoSpaceDE w:val="0"/>
        <w:spacing w:before="65" w:line="276" w:lineRule="auto"/>
        <w:ind w:right="2717"/>
        <w:textAlignment w:val="auto"/>
        <w:rPr>
          <w:rFonts w:ascii="標楷體" w:hAnsi="標楷體" w:cs="標楷體"/>
          <w:kern w:val="0"/>
          <w:szCs w:val="24"/>
          <w:lang w:val="zh-TW" w:bidi="zh-TW"/>
        </w:rPr>
      </w:pPr>
      <w:r>
        <w:rPr>
          <w:rFonts w:ascii="標楷體" w:hAnsi="標楷體" w:cs="標楷體"/>
          <w:kern w:val="0"/>
          <w:szCs w:val="24"/>
          <w:lang w:val="zh-TW" w:bidi="zh-TW"/>
        </w:rPr>
        <w:t xml:space="preserve">            A、高級中等以上學校運動成績優良學生升學輔導甄試</w:t>
      </w:r>
    </w:p>
    <w:p w:rsidR="00DB1239" w:rsidRDefault="000236B3">
      <w:pPr>
        <w:suppressAutoHyphens w:val="0"/>
        <w:autoSpaceDE w:val="0"/>
        <w:spacing w:before="65" w:line="276" w:lineRule="auto"/>
        <w:ind w:right="2717"/>
        <w:textAlignment w:val="auto"/>
        <w:rPr>
          <w:rFonts w:ascii="標楷體" w:hAnsi="標楷體" w:cs="標楷體"/>
          <w:kern w:val="0"/>
          <w:szCs w:val="24"/>
          <w:lang w:val="zh-TW" w:bidi="zh-TW"/>
        </w:rPr>
      </w:pPr>
      <w:r>
        <w:rPr>
          <w:rFonts w:ascii="標楷體" w:hAnsi="標楷體" w:cs="標楷體"/>
          <w:kern w:val="0"/>
          <w:szCs w:val="24"/>
          <w:lang w:val="zh-TW" w:bidi="zh-TW"/>
        </w:rPr>
        <w:t xml:space="preserve">            B、重點運動項目績優學生單獨招生</w:t>
      </w:r>
    </w:p>
    <w:p w:rsidR="00DB1239" w:rsidRDefault="000236B3">
      <w:pPr>
        <w:numPr>
          <w:ilvl w:val="0"/>
          <w:numId w:val="14"/>
        </w:numPr>
        <w:tabs>
          <w:tab w:val="left" w:pos="-3260"/>
        </w:tabs>
        <w:suppressAutoHyphens w:val="0"/>
        <w:autoSpaceDE w:val="0"/>
        <w:textAlignment w:val="auto"/>
        <w:rPr>
          <w:rFonts w:ascii="標楷體" w:hAnsi="標楷體" w:cs="標楷體"/>
          <w:kern w:val="0"/>
          <w:lang w:val="zh-TW" w:bidi="zh-TW"/>
        </w:rPr>
      </w:pPr>
      <w:r>
        <w:rPr>
          <w:rFonts w:ascii="標楷體" w:hAnsi="標楷體" w:cs="標楷體"/>
          <w:kern w:val="0"/>
          <w:lang w:val="zh-TW" w:bidi="zh-TW"/>
        </w:rPr>
        <w:t>雙軌訓練旗艦計畫招生</w:t>
      </w:r>
    </w:p>
    <w:p w:rsidR="00DB1239" w:rsidRDefault="000236B3">
      <w:pPr>
        <w:numPr>
          <w:ilvl w:val="0"/>
          <w:numId w:val="14"/>
        </w:numPr>
        <w:tabs>
          <w:tab w:val="left" w:pos="-3260"/>
        </w:tabs>
        <w:suppressAutoHyphens w:val="0"/>
        <w:autoSpaceDE w:val="0"/>
        <w:spacing w:before="65"/>
        <w:textAlignment w:val="auto"/>
        <w:rPr>
          <w:rFonts w:ascii="標楷體" w:hAnsi="標楷體" w:cs="標楷體"/>
          <w:kern w:val="0"/>
          <w:lang w:val="zh-TW" w:bidi="zh-TW"/>
        </w:rPr>
      </w:pPr>
      <w:r>
        <w:rPr>
          <w:rFonts w:ascii="標楷體" w:hAnsi="標楷體" w:cs="標楷體"/>
          <w:kern w:val="0"/>
          <w:lang w:val="zh-TW" w:bidi="zh-TW"/>
        </w:rPr>
        <w:t>產學攜手合作計畫專班招生</w:t>
      </w:r>
    </w:p>
    <w:p w:rsidR="00DB1239" w:rsidRDefault="000236B3">
      <w:pPr>
        <w:numPr>
          <w:ilvl w:val="0"/>
          <w:numId w:val="14"/>
        </w:numPr>
        <w:tabs>
          <w:tab w:val="left" w:pos="936"/>
        </w:tabs>
        <w:suppressAutoHyphens w:val="0"/>
        <w:autoSpaceDE w:val="0"/>
        <w:spacing w:before="64"/>
        <w:ind w:left="935" w:hanging="722"/>
        <w:textAlignment w:val="auto"/>
        <w:rPr>
          <w:rFonts w:ascii="標楷體" w:hAnsi="標楷體" w:cs="標楷體"/>
          <w:kern w:val="0"/>
          <w:lang w:val="zh-TW" w:bidi="zh-TW"/>
        </w:rPr>
      </w:pPr>
      <w:r>
        <w:rPr>
          <w:rFonts w:ascii="標楷體" w:hAnsi="標楷體" w:cs="標楷體"/>
          <w:kern w:val="0"/>
          <w:lang w:val="zh-TW" w:bidi="zh-TW"/>
        </w:rPr>
        <w:t>產學訓合作訓練四技專班招生</w:t>
      </w:r>
    </w:p>
    <w:p w:rsidR="00DB1239" w:rsidRDefault="000236B3">
      <w:pPr>
        <w:numPr>
          <w:ilvl w:val="0"/>
          <w:numId w:val="14"/>
        </w:numPr>
        <w:tabs>
          <w:tab w:val="left" w:pos="936"/>
        </w:tabs>
        <w:suppressAutoHyphens w:val="0"/>
        <w:autoSpaceDE w:val="0"/>
        <w:spacing w:before="65"/>
        <w:ind w:left="935" w:hanging="722"/>
        <w:textAlignment w:val="auto"/>
        <w:rPr>
          <w:rFonts w:ascii="標楷體" w:hAnsi="標楷體" w:cs="標楷體"/>
          <w:kern w:val="0"/>
          <w:lang w:val="zh-TW" w:bidi="zh-TW"/>
        </w:rPr>
      </w:pPr>
      <w:r>
        <w:rPr>
          <w:rFonts w:ascii="標楷體" w:hAnsi="標楷體" w:cs="標楷體"/>
          <w:kern w:val="0"/>
          <w:lang w:val="zh-TW" w:bidi="zh-TW"/>
        </w:rPr>
        <w:t>科技校院辦理多元專長培力課程招生</w:t>
      </w:r>
    </w:p>
    <w:p w:rsidR="00DB1239" w:rsidRDefault="000236B3">
      <w:pPr>
        <w:numPr>
          <w:ilvl w:val="0"/>
          <w:numId w:val="14"/>
        </w:numPr>
        <w:tabs>
          <w:tab w:val="left" w:pos="936"/>
        </w:tabs>
        <w:suppressAutoHyphens w:val="0"/>
        <w:autoSpaceDE w:val="0"/>
        <w:spacing w:before="65"/>
        <w:ind w:left="935" w:hanging="722"/>
        <w:textAlignment w:val="auto"/>
        <w:rPr>
          <w:rFonts w:ascii="標楷體" w:hAnsi="標楷體" w:cs="標楷體"/>
          <w:kern w:val="0"/>
          <w:lang w:val="zh-TW" w:bidi="zh-TW"/>
        </w:rPr>
      </w:pPr>
      <w:r>
        <w:rPr>
          <w:rFonts w:ascii="標楷體" w:hAnsi="標楷體" w:cs="標楷體"/>
          <w:kern w:val="0"/>
          <w:lang w:val="zh-TW" w:bidi="zh-TW"/>
        </w:rPr>
        <w:t>空中進修學院二專招生</w:t>
      </w:r>
    </w:p>
    <w:p w:rsidR="00DB1239" w:rsidRDefault="000236B3">
      <w:pPr>
        <w:numPr>
          <w:ilvl w:val="0"/>
          <w:numId w:val="14"/>
        </w:numPr>
        <w:tabs>
          <w:tab w:val="left" w:pos="936"/>
        </w:tabs>
        <w:suppressAutoHyphens w:val="0"/>
        <w:autoSpaceDE w:val="0"/>
        <w:spacing w:before="64"/>
        <w:ind w:left="935" w:hanging="722"/>
        <w:textAlignment w:val="auto"/>
        <w:rPr>
          <w:rFonts w:ascii="標楷體" w:hAnsi="標楷體" w:cs="標楷體"/>
          <w:kern w:val="0"/>
          <w:lang w:val="zh-TW" w:bidi="zh-TW"/>
        </w:rPr>
      </w:pPr>
      <w:r>
        <w:rPr>
          <w:rFonts w:ascii="標楷體" w:hAnsi="標楷體" w:cs="標楷體"/>
          <w:kern w:val="0"/>
          <w:lang w:val="zh-TW" w:bidi="zh-TW"/>
        </w:rPr>
        <w:t>軍警學校(含警專)招生</w:t>
      </w:r>
    </w:p>
    <w:p w:rsidR="00DB1239" w:rsidRDefault="00DB1239">
      <w:pPr>
        <w:tabs>
          <w:tab w:val="left" w:pos="936"/>
        </w:tabs>
        <w:suppressAutoHyphens w:val="0"/>
        <w:autoSpaceDE w:val="0"/>
        <w:spacing w:before="64"/>
        <w:textAlignment w:val="auto"/>
        <w:rPr>
          <w:rFonts w:ascii="標楷體" w:hAnsi="標楷體" w:cs="標楷體"/>
          <w:kern w:val="0"/>
          <w:lang w:val="zh-TW" w:bidi="zh-TW"/>
        </w:rPr>
      </w:pPr>
    </w:p>
    <w:p w:rsidR="00DB1239" w:rsidRDefault="00DB1239">
      <w:pPr>
        <w:tabs>
          <w:tab w:val="left" w:pos="936"/>
        </w:tabs>
        <w:suppressAutoHyphens w:val="0"/>
        <w:autoSpaceDE w:val="0"/>
        <w:spacing w:before="64"/>
        <w:textAlignment w:val="auto"/>
        <w:rPr>
          <w:rFonts w:ascii="標楷體" w:hAnsi="標楷體" w:cs="標楷體"/>
          <w:kern w:val="0"/>
          <w:lang w:val="zh-TW" w:bidi="zh-TW"/>
        </w:rPr>
      </w:pPr>
    </w:p>
    <w:p w:rsidR="00DB1239" w:rsidRDefault="000236B3">
      <w:pPr>
        <w:pStyle w:val="5"/>
      </w:pPr>
      <w:bookmarkStart w:id="55" w:name="_Toc15461253"/>
      <w:bookmarkStart w:id="56" w:name="_Toc17839179"/>
      <w:r>
        <w:lastRenderedPageBreak/>
        <w:t>（二）參加四技二專入學考試修課建議</w:t>
      </w:r>
      <w:bookmarkEnd w:id="55"/>
      <w:bookmarkEnd w:id="56"/>
    </w:p>
    <w:p w:rsidR="00DB1239" w:rsidRDefault="00DB1239">
      <w:pPr>
        <w:snapToGrid w:val="0"/>
        <w:ind w:firstLine="960"/>
        <w:rPr>
          <w:rFonts w:ascii="標楷體" w:hAnsi="標楷體"/>
        </w:rPr>
      </w:pPr>
    </w:p>
    <w:p w:rsidR="00DB1239" w:rsidRDefault="000236B3">
      <w:pPr>
        <w:snapToGrid w:val="0"/>
        <w:rPr>
          <w:rFonts w:ascii="標楷體" w:hAnsi="標楷體"/>
          <w:color w:val="000000"/>
        </w:rPr>
      </w:pPr>
      <w:r>
        <w:rPr>
          <w:rFonts w:ascii="標楷體" w:hAnsi="標楷體"/>
          <w:color w:val="000000"/>
        </w:rPr>
        <w:t xml:space="preserve">     四技二專統一入學測驗</w:t>
      </w:r>
    </w:p>
    <w:p w:rsidR="00DB1239" w:rsidRDefault="000236B3">
      <w:pPr>
        <w:snapToGrid w:val="0"/>
        <w:rPr>
          <w:rFonts w:ascii="標楷體" w:hAnsi="標楷體"/>
          <w:color w:val="000000"/>
        </w:rPr>
      </w:pPr>
      <w:r>
        <w:rPr>
          <w:rFonts w:ascii="標楷體" w:hAnsi="標楷體"/>
          <w:color w:val="000000"/>
        </w:rPr>
        <w:t xml:space="preserve">        (1)考科範圍：考試測驗以教育部所頒佈之課程標準為取材範圍，其涉及應屆畢業</w:t>
      </w:r>
    </w:p>
    <w:p w:rsidR="00DB1239" w:rsidRDefault="000236B3">
      <w:pPr>
        <w:snapToGrid w:val="0"/>
        <w:ind w:left="960" w:firstLine="1440"/>
        <w:rPr>
          <w:rFonts w:ascii="標楷體" w:hAnsi="標楷體"/>
          <w:color w:val="000000"/>
        </w:rPr>
      </w:pPr>
      <w:r>
        <w:rPr>
          <w:rFonts w:ascii="標楷體" w:hAnsi="標楷體"/>
          <w:color w:val="000000"/>
        </w:rPr>
        <w:t xml:space="preserve">當學期課程者， 測驗內容以距測驗日期前二週之進度為範圍。 </w:t>
      </w:r>
    </w:p>
    <w:p w:rsidR="00DB1239" w:rsidRDefault="000236B3">
      <w:pPr>
        <w:snapToGrid w:val="0"/>
        <w:ind w:left="960"/>
        <w:rPr>
          <w:rFonts w:ascii="標楷體" w:hAnsi="標楷體"/>
          <w:color w:val="000000"/>
        </w:rPr>
      </w:pPr>
      <w:r>
        <w:rPr>
          <w:rFonts w:ascii="標楷體" w:hAnsi="標楷體"/>
          <w:color w:val="000000"/>
        </w:rPr>
        <w:t xml:space="preserve">(2)四技二專統一入學測驗：考試類別及考試科目彙整表 </w:t>
      </w:r>
    </w:p>
    <w:p w:rsidR="00DB1239" w:rsidRDefault="000236B3">
      <w:pPr>
        <w:snapToGrid w:val="0"/>
        <w:ind w:firstLine="1200"/>
      </w:pPr>
      <w:r>
        <w:rPr>
          <w:rFonts w:ascii="標楷體" w:hAnsi="標楷體"/>
          <w:color w:val="000000"/>
        </w:rPr>
        <w:t xml:space="preserve"> 1.共同科目與專業科目，每科之滿分均為 100 分。 </w:t>
      </w:r>
    </w:p>
    <w:p w:rsidR="00DB1239" w:rsidRDefault="000236B3">
      <w:pPr>
        <w:snapToGrid w:val="0"/>
        <w:ind w:firstLine="1200"/>
        <w:rPr>
          <w:rFonts w:ascii="標楷體" w:hAnsi="標楷體"/>
          <w:color w:val="000000"/>
        </w:rPr>
      </w:pPr>
      <w:r>
        <w:rPr>
          <w:rFonts w:ascii="標楷體" w:hAnsi="標楷體"/>
          <w:color w:val="000000"/>
        </w:rPr>
        <w:t xml:space="preserve"> 2.共同科目：國文、英文、數學。 </w:t>
      </w:r>
    </w:p>
    <w:p w:rsidR="00DB1239" w:rsidRDefault="000236B3">
      <w:pPr>
        <w:snapToGrid w:val="0"/>
        <w:ind w:firstLine="1200"/>
      </w:pPr>
      <w:r>
        <w:rPr>
          <w:rFonts w:ascii="標楷體" w:hAnsi="標楷體"/>
          <w:color w:val="000000"/>
        </w:rPr>
        <w:t xml:space="preserve"> 3.專業科目內容：請參閱技專校院招生策進總會網站</w:t>
      </w:r>
      <w:r>
        <w:rPr>
          <w:rFonts w:ascii="標楷體" w:hAnsi="標楷體"/>
          <w:color w:val="000000"/>
          <w:w w:val="90"/>
          <w:sz w:val="22"/>
        </w:rPr>
        <w:t>http://www.techadmi.edu.tw/。</w:t>
      </w:r>
    </w:p>
    <w:p w:rsidR="00DB1239" w:rsidRDefault="000236B3">
      <w:pPr>
        <w:snapToGrid w:val="0"/>
        <w:rPr>
          <w:rFonts w:ascii="標楷體" w:hAnsi="標楷體"/>
          <w:color w:val="FF0000"/>
        </w:rPr>
      </w:pPr>
      <w:r>
        <w:rPr>
          <w:rFonts w:ascii="標楷體" w:hAnsi="標楷體"/>
          <w:color w:val="FF0000"/>
        </w:rPr>
        <w:t xml:space="preserve"> </w:t>
      </w:r>
    </w:p>
    <w:p w:rsidR="00DB1239" w:rsidRDefault="000236B3" w:rsidP="000E3B57">
      <w:pPr>
        <w:snapToGrid w:val="0"/>
        <w:ind w:firstLineChars="1050" w:firstLine="2520"/>
      </w:pPr>
      <w:bookmarkStart w:id="57" w:name="_GoBack"/>
      <w:bookmarkEnd w:id="57"/>
      <w:r>
        <w:rPr>
          <w:rFonts w:ascii="標楷體" w:hAnsi="標楷體"/>
          <w:color w:val="FF0000"/>
        </w:rPr>
        <w:t>觀光事業科建議選修課程【升學】</w:t>
      </w:r>
    </w:p>
    <w:p w:rsidR="00DB1239" w:rsidRDefault="00DB1239">
      <w:pPr>
        <w:snapToGrid w:val="0"/>
        <w:jc w:val="center"/>
        <w:rPr>
          <w:rFonts w:ascii="標楷體" w:hAnsi="標楷體"/>
        </w:rPr>
      </w:pP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DB1239">
        <w:tblPrEx>
          <w:tblCellMar>
            <w:top w:w="0" w:type="dxa"/>
            <w:bottom w:w="0" w:type="dxa"/>
          </w:tblCellMar>
        </w:tblPrEx>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合計學分數</w:t>
            </w:r>
          </w:p>
        </w:tc>
      </w:tr>
      <w:tr w:rsidR="00DB1239">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觀光餐旅業導論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12</w:t>
            </w:r>
          </w:p>
        </w:tc>
      </w:tr>
      <w:tr w:rsidR="00DB1239">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餐飲服務技術</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觀光餐旅業導論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餐飲服務技術</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飲料實務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12</w:t>
            </w:r>
          </w:p>
        </w:tc>
      </w:tr>
      <w:tr w:rsidR="00DB1239">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旅遊實務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旅館客務實務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飲料實務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旅遊實務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旅館客務實務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觀光學概要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8</w:t>
            </w:r>
          </w:p>
        </w:tc>
      </w:tr>
      <w:tr w:rsidR="00DB1239">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飲料實務進階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觀光學概要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飲料實務進階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bl>
    <w:p w:rsidR="00DB1239" w:rsidRDefault="00DB1239">
      <w:pPr>
        <w:snapToGrid w:val="0"/>
        <w:rPr>
          <w:rFonts w:ascii="標楷體" w:hAnsi="標楷體"/>
          <w:color w:val="FF0000"/>
        </w:rPr>
      </w:pPr>
    </w:p>
    <w:p w:rsidR="00DB1239" w:rsidRDefault="000236B3">
      <w:pPr>
        <w:pStyle w:val="5"/>
        <w:rPr>
          <w:lang w:val="zh-TW" w:bidi="zh-TW"/>
        </w:rPr>
      </w:pPr>
      <w:bookmarkStart w:id="58" w:name="_Toc15461254"/>
      <w:bookmarkStart w:id="59" w:name="_Toc17839180"/>
      <w:r>
        <w:rPr>
          <w:lang w:val="zh-TW" w:bidi="zh-TW"/>
        </w:rPr>
        <w:t>（三）職群進修升學</w:t>
      </w:r>
      <w:bookmarkEnd w:id="58"/>
      <w:bookmarkEnd w:id="59"/>
    </w:p>
    <w:p w:rsidR="00DB1239" w:rsidRDefault="00DB1239">
      <w:pPr>
        <w:snapToGrid w:val="0"/>
        <w:rPr>
          <w:rFonts w:ascii="標楷體" w:hAnsi="標楷體"/>
          <w:color w:val="FF0000"/>
        </w:rPr>
      </w:pPr>
    </w:p>
    <w:tbl>
      <w:tblPr>
        <w:tblW w:w="9637" w:type="dxa"/>
        <w:tblInd w:w="223" w:type="dxa"/>
        <w:tblLayout w:type="fixed"/>
        <w:tblCellMar>
          <w:left w:w="10" w:type="dxa"/>
          <w:right w:w="10" w:type="dxa"/>
        </w:tblCellMar>
        <w:tblLook w:val="0000" w:firstRow="0" w:lastRow="0" w:firstColumn="0" w:lastColumn="0" w:noHBand="0" w:noVBand="0"/>
      </w:tblPr>
      <w:tblGrid>
        <w:gridCol w:w="1130"/>
        <w:gridCol w:w="8507"/>
      </w:tblGrid>
      <w:tr w:rsidR="00DB1239">
        <w:tblPrEx>
          <w:tblCellMar>
            <w:top w:w="0" w:type="dxa"/>
            <w:bottom w:w="0" w:type="dxa"/>
          </w:tblCellMar>
        </w:tblPrEx>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41"/>
              <w:ind w:left="89" w:right="82"/>
              <w:jc w:val="center"/>
              <w:textAlignment w:val="auto"/>
              <w:rPr>
                <w:rFonts w:ascii="標楷體" w:hAnsi="標楷體" w:cs="標楷體"/>
                <w:b/>
                <w:kern w:val="0"/>
                <w:sz w:val="22"/>
                <w:szCs w:val="24"/>
                <w:lang w:val="zh-TW" w:eastAsia="en-US" w:bidi="zh-TW"/>
              </w:rPr>
            </w:pPr>
            <w:r>
              <w:rPr>
                <w:rFonts w:ascii="標楷體" w:hAnsi="標楷體" w:cs="標楷體"/>
                <w:b/>
                <w:kern w:val="0"/>
                <w:sz w:val="22"/>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41"/>
              <w:ind w:right="3384"/>
              <w:textAlignment w:val="auto"/>
            </w:pPr>
            <w:r>
              <w:rPr>
                <w:rFonts w:ascii="標楷體" w:hAnsi="標楷體" w:cs="標楷體"/>
                <w:b/>
                <w:kern w:val="0"/>
                <w:sz w:val="22"/>
                <w:szCs w:val="24"/>
                <w:lang w:val="zh-TW" w:bidi="zh-TW"/>
              </w:rPr>
              <w:t xml:space="preserve">                 </w:t>
            </w:r>
            <w:r>
              <w:rPr>
                <w:rFonts w:ascii="標楷體" w:hAnsi="標楷體" w:cs="新細明體"/>
                <w:b/>
                <w:color w:val="FF0000"/>
                <w:kern w:val="0"/>
                <w:sz w:val="22"/>
                <w:szCs w:val="24"/>
                <w:lang w:bidi="zh-TW"/>
              </w:rPr>
              <w:t>觀光事業</w:t>
            </w:r>
            <w:r>
              <w:rPr>
                <w:rFonts w:ascii="標楷體" w:hAnsi="標楷體"/>
                <w:color w:val="FF0000"/>
                <w:kern w:val="0"/>
                <w:sz w:val="22"/>
                <w:szCs w:val="24"/>
              </w:rPr>
              <w:t>科</w:t>
            </w:r>
            <w:r>
              <w:rPr>
                <w:rFonts w:ascii="標楷體" w:hAnsi="標楷體" w:cs="標楷體"/>
                <w:b/>
                <w:kern w:val="0"/>
                <w:sz w:val="22"/>
                <w:szCs w:val="24"/>
                <w:lang w:val="zh-TW" w:bidi="zh-TW"/>
              </w:rPr>
              <w:t>可進修升學系所</w:t>
            </w:r>
          </w:p>
        </w:tc>
      </w:tr>
      <w:tr w:rsidR="00DB1239">
        <w:tblPrEx>
          <w:tblCellMar>
            <w:top w:w="0" w:type="dxa"/>
            <w:bottom w:w="0" w:type="dxa"/>
          </w:tblCellMar>
        </w:tblPrEx>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spacing w:before="9"/>
              <w:textAlignment w:val="auto"/>
              <w:rPr>
                <w:rFonts w:ascii="標楷體" w:hAnsi="標楷體" w:cs="標楷體"/>
                <w:kern w:val="0"/>
                <w:sz w:val="22"/>
                <w:szCs w:val="24"/>
                <w:lang w:val="zh-TW" w:bidi="zh-TW"/>
              </w:rPr>
            </w:pPr>
          </w:p>
          <w:p w:rsidR="00DB1239" w:rsidRDefault="00DB1239">
            <w:pPr>
              <w:suppressAutoHyphens w:val="0"/>
              <w:autoSpaceDE w:val="0"/>
              <w:ind w:left="89" w:right="150"/>
              <w:jc w:val="center"/>
              <w:textAlignment w:val="auto"/>
              <w:rPr>
                <w:rFonts w:ascii="標楷體" w:hAnsi="標楷體" w:cs="標楷體"/>
                <w:b/>
                <w:kern w:val="0"/>
                <w:sz w:val="22"/>
                <w:szCs w:val="24"/>
                <w:lang w:val="zh-TW" w:bidi="zh-TW"/>
              </w:rPr>
            </w:pPr>
          </w:p>
          <w:p w:rsidR="00DB1239" w:rsidRDefault="000236B3">
            <w:pPr>
              <w:suppressAutoHyphens w:val="0"/>
              <w:autoSpaceDE w:val="0"/>
              <w:ind w:left="89" w:right="150"/>
              <w:jc w:val="center"/>
              <w:textAlignment w:val="auto"/>
              <w:rPr>
                <w:rFonts w:ascii="標楷體" w:hAnsi="標楷體" w:cs="標楷體"/>
                <w:b/>
                <w:kern w:val="0"/>
                <w:sz w:val="22"/>
                <w:szCs w:val="24"/>
                <w:lang w:val="zh-TW" w:eastAsia="en-US" w:bidi="zh-TW"/>
              </w:rPr>
            </w:pPr>
            <w:r>
              <w:rPr>
                <w:rFonts w:ascii="標楷體" w:hAnsi="標楷體" w:cs="標楷體"/>
                <w:b/>
                <w:kern w:val="0"/>
                <w:sz w:val="22"/>
                <w:szCs w:val="24"/>
                <w:lang w:val="zh-TW" w:eastAsia="en-US" w:bidi="zh-TW"/>
              </w:rPr>
              <w:t>餐旅群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4"/>
              <w:ind w:left="107"/>
              <w:textAlignment w:val="auto"/>
              <w:rPr>
                <w:rFonts w:ascii="標楷體" w:hAnsi="標楷體" w:cs="標楷體"/>
                <w:kern w:val="0"/>
                <w:sz w:val="22"/>
                <w:szCs w:val="24"/>
                <w:lang w:val="zh-TW" w:bidi="zh-TW"/>
              </w:rPr>
            </w:pPr>
            <w:r>
              <w:rPr>
                <w:rFonts w:ascii="標楷體" w:hAnsi="標楷體" w:cs="標楷體"/>
                <w:kern w:val="0"/>
                <w:sz w:val="22"/>
                <w:szCs w:val="24"/>
                <w:lang w:val="zh-TW" w:bidi="zh-TW"/>
              </w:rPr>
              <w:t>餐飲管理系、中餐廚藝系、西餐廚藝系、餐飲廚藝系、烘焙管理系、食品科技系、觀光與休閒事業管理系、休閒暨遊憩管理系、旅運管理系、旅館管理系、餐旅管理系旅館組、旅遊事務管理系、休閒事業經營系、航空暨運輸服務管理系、餐旅暨會展行銷管理系、航空服務管理系、會議展覽服務業學位學程、休閒運動保健系、海洋運動與遊憩系、休閒運動管理系、運動健康與休閒系……</w:t>
            </w:r>
          </w:p>
          <w:p w:rsidR="00DB1239" w:rsidRDefault="000236B3">
            <w:pPr>
              <w:suppressAutoHyphens w:val="0"/>
              <w:autoSpaceDE w:val="0"/>
              <w:spacing w:before="4"/>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等等。</w:t>
            </w:r>
          </w:p>
        </w:tc>
      </w:tr>
    </w:tbl>
    <w:p w:rsidR="00DB1239" w:rsidRDefault="00DB1239">
      <w:pPr>
        <w:snapToGrid w:val="0"/>
        <w:rPr>
          <w:rFonts w:ascii="標楷體" w:hAnsi="標楷體"/>
          <w:color w:val="FF0000"/>
        </w:rPr>
      </w:pPr>
    </w:p>
    <w:p w:rsidR="00DB1239" w:rsidRDefault="00DB1239">
      <w:pPr>
        <w:snapToGrid w:val="0"/>
        <w:rPr>
          <w:rFonts w:ascii="標楷體" w:hAnsi="標楷體"/>
          <w:color w:val="FF0000"/>
        </w:rPr>
      </w:pPr>
    </w:p>
    <w:p w:rsidR="00DB1239" w:rsidRDefault="00DB1239">
      <w:pPr>
        <w:snapToGrid w:val="0"/>
        <w:rPr>
          <w:rFonts w:ascii="標楷體" w:hAnsi="標楷體"/>
          <w:color w:val="FF0000"/>
        </w:rPr>
      </w:pPr>
    </w:p>
    <w:p w:rsidR="00DB1239" w:rsidRDefault="00DB1239">
      <w:pPr>
        <w:snapToGrid w:val="0"/>
        <w:rPr>
          <w:rFonts w:ascii="標楷體" w:hAnsi="標楷體"/>
          <w:color w:val="FF0000"/>
        </w:rPr>
      </w:pPr>
    </w:p>
    <w:p w:rsidR="00DB1239" w:rsidRDefault="00DB1239">
      <w:pPr>
        <w:snapToGrid w:val="0"/>
        <w:rPr>
          <w:rFonts w:ascii="標楷體" w:hAnsi="標楷體"/>
          <w:color w:val="FF0000"/>
        </w:rPr>
      </w:pPr>
    </w:p>
    <w:p w:rsidR="00DB1239" w:rsidRDefault="000236B3">
      <w:pPr>
        <w:pStyle w:val="5"/>
      </w:pPr>
      <w:r>
        <w:lastRenderedPageBreak/>
        <w:t xml:space="preserve">   </w:t>
      </w:r>
      <w:bookmarkStart w:id="60" w:name="_Toc15461255"/>
      <w:bookmarkStart w:id="61" w:name="_Toc17839181"/>
      <w:r>
        <w:t>（四）參加推薦甄試修課建議</w:t>
      </w:r>
      <w:bookmarkEnd w:id="60"/>
      <w:bookmarkEnd w:id="61"/>
    </w:p>
    <w:p w:rsidR="00DB1239" w:rsidRDefault="000236B3">
      <w:pPr>
        <w:snapToGrid w:val="0"/>
        <w:rPr>
          <w:rFonts w:ascii="標楷體" w:hAnsi="標楷體"/>
        </w:rPr>
      </w:pPr>
      <w:r>
        <w:rPr>
          <w:rFonts w:ascii="標楷體" w:hAnsi="標楷體"/>
        </w:rPr>
        <w:t xml:space="preserve">       推薦甄選「學科能力測驗」及「指定項目甄試」外，並注重學生在校期間之德、智、</w:t>
      </w:r>
    </w:p>
    <w:p w:rsidR="00DB1239" w:rsidRDefault="000236B3">
      <w:pPr>
        <w:snapToGrid w:val="0"/>
        <w:rPr>
          <w:rFonts w:ascii="標楷體" w:hAnsi="標楷體"/>
        </w:rPr>
      </w:pPr>
      <w:r>
        <w:rPr>
          <w:rFonts w:ascii="標楷體" w:hAnsi="標楷體"/>
        </w:rPr>
        <w:t xml:space="preserve">    體、群、美及參加各項活動表現，競賽成績，擔任班級或社團幹部之資歷。 </w:t>
      </w:r>
    </w:p>
    <w:p w:rsidR="00DB1239" w:rsidRDefault="000236B3">
      <w:pPr>
        <w:snapToGrid w:val="0"/>
        <w:rPr>
          <w:rFonts w:ascii="標楷體" w:hAnsi="標楷體"/>
        </w:rPr>
      </w:pPr>
      <w:r>
        <w:rPr>
          <w:rFonts w:ascii="標楷體" w:hAnsi="標楷體"/>
        </w:rPr>
        <w:t xml:space="preserve">       上述成績與表現、資歷均可能列入各系組之推薦條件中，由於各系組要求條件不同，</w:t>
      </w:r>
    </w:p>
    <w:p w:rsidR="00DB1239" w:rsidRDefault="000236B3">
      <w:pPr>
        <w:snapToGrid w:val="0"/>
        <w:rPr>
          <w:rFonts w:ascii="標楷體" w:hAnsi="標楷體"/>
        </w:rPr>
      </w:pPr>
      <w:r>
        <w:rPr>
          <w:rFonts w:ascii="標楷體" w:hAnsi="標楷體"/>
        </w:rPr>
        <w:t xml:space="preserve">    在此 不贅述。欲進一步了解者，可請教導師或到教務處參考歷年簡章。建議修習的課</w:t>
      </w:r>
    </w:p>
    <w:p w:rsidR="00DB1239" w:rsidRDefault="000236B3">
      <w:pPr>
        <w:snapToGrid w:val="0"/>
        <w:rPr>
          <w:rFonts w:ascii="標楷體" w:hAnsi="標楷體"/>
        </w:rPr>
      </w:pPr>
      <w:r>
        <w:rPr>
          <w:rFonts w:ascii="標楷體" w:hAnsi="標楷體"/>
        </w:rPr>
        <w:t xml:space="preserve">    程如同前面參加四年制技術學院暨二年制專科學校聯招修課建議。</w:t>
      </w:r>
    </w:p>
    <w:p w:rsidR="00DB1239" w:rsidRDefault="00DB1239">
      <w:pPr>
        <w:snapToGrid w:val="0"/>
        <w:ind w:left="286" w:hanging="480"/>
        <w:rPr>
          <w:rFonts w:ascii="標楷體" w:hAnsi="標楷體"/>
          <w:color w:val="FF0000"/>
        </w:rPr>
      </w:pPr>
    </w:p>
    <w:p w:rsidR="00DB1239" w:rsidRDefault="000236B3">
      <w:pPr>
        <w:pStyle w:val="4"/>
      </w:pPr>
      <w:bookmarkStart w:id="62" w:name="_Toc15461256"/>
      <w:bookmarkStart w:id="63" w:name="_Toc17839182"/>
      <w:r>
        <w:t>三、就業進路與修課建議</w:t>
      </w:r>
      <w:bookmarkEnd w:id="62"/>
      <w:bookmarkEnd w:id="63"/>
    </w:p>
    <w:p w:rsidR="00DB1239" w:rsidRDefault="000236B3">
      <w:pPr>
        <w:pStyle w:val="5"/>
      </w:pPr>
      <w:r>
        <w:t xml:space="preserve">   </w:t>
      </w:r>
      <w:bookmarkStart w:id="64" w:name="_Toc15461257"/>
      <w:bookmarkStart w:id="65" w:name="_Toc17839183"/>
      <w:r>
        <w:t>（一）就業修課建議</w:t>
      </w:r>
      <w:bookmarkEnd w:id="64"/>
      <w:bookmarkEnd w:id="65"/>
    </w:p>
    <w:p w:rsidR="00DB1239" w:rsidRDefault="000236B3">
      <w:pPr>
        <w:snapToGrid w:val="0"/>
      </w:pPr>
      <w:r>
        <w:rPr>
          <w:rFonts w:ascii="標楷體" w:hAnsi="標楷體"/>
          <w:b/>
          <w:color w:val="FF0000"/>
          <w:lang w:bidi="zh-TW"/>
        </w:rPr>
        <w:t xml:space="preserve">    </w:t>
      </w:r>
      <w:r>
        <w:rPr>
          <w:rFonts w:ascii="標楷體" w:hAnsi="標楷體"/>
          <w:color w:val="FF0000"/>
          <w:lang w:bidi="zh-TW"/>
        </w:rPr>
        <w:t xml:space="preserve"> 1.</w:t>
      </w:r>
      <w:r>
        <w:rPr>
          <w:rFonts w:ascii="標楷體" w:hAnsi="標楷體"/>
          <w:sz w:val="28"/>
        </w:rPr>
        <w:t xml:space="preserve"> </w:t>
      </w:r>
      <w:r>
        <w:rPr>
          <w:rFonts w:ascii="標楷體" w:hAnsi="標楷體"/>
          <w:color w:val="FF0000"/>
          <w:lang w:bidi="zh-TW"/>
        </w:rPr>
        <w:t>餐旅群科別學習內容與目標</w:t>
      </w:r>
    </w:p>
    <w:tbl>
      <w:tblPr>
        <w:tblW w:w="9636" w:type="dxa"/>
        <w:tblInd w:w="223" w:type="dxa"/>
        <w:tblLayout w:type="fixed"/>
        <w:tblCellMar>
          <w:left w:w="10" w:type="dxa"/>
          <w:right w:w="10" w:type="dxa"/>
        </w:tblCellMar>
        <w:tblLook w:val="0000" w:firstRow="0" w:lastRow="0" w:firstColumn="0" w:lastColumn="0" w:noHBand="0" w:noVBand="0"/>
      </w:tblPr>
      <w:tblGrid>
        <w:gridCol w:w="1697"/>
        <w:gridCol w:w="4678"/>
        <w:gridCol w:w="3261"/>
      </w:tblGrid>
      <w:tr w:rsidR="00DB1239">
        <w:tblPrEx>
          <w:tblCellMar>
            <w:top w:w="0" w:type="dxa"/>
            <w:bottom w:w="0" w:type="dxa"/>
          </w:tblCellMar>
        </w:tblPrEx>
        <w:trPr>
          <w:trHeight w:val="557"/>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0"/>
              <w:ind w:left="107"/>
              <w:jc w:val="center"/>
              <w:textAlignment w:val="auto"/>
              <w:rPr>
                <w:rFonts w:ascii="標楷體" w:hAnsi="標楷體" w:cs="標楷體"/>
                <w:b/>
                <w:kern w:val="0"/>
                <w:szCs w:val="24"/>
                <w:lang w:val="zh-TW" w:eastAsia="en-US" w:bidi="zh-TW"/>
              </w:rPr>
            </w:pPr>
            <w:r>
              <w:rPr>
                <w:rFonts w:ascii="標楷體" w:hAnsi="標楷體" w:cs="標楷體"/>
                <w:b/>
                <w:kern w:val="0"/>
                <w:szCs w:val="24"/>
                <w:lang w:val="zh-TW" w:eastAsia="en-US" w:bidi="zh-TW"/>
              </w:rPr>
              <w:t>餐旅群</w:t>
            </w:r>
          </w:p>
        </w:tc>
      </w:tr>
      <w:tr w:rsidR="00DB1239">
        <w:tblPrEx>
          <w:tblCellMar>
            <w:top w:w="0" w:type="dxa"/>
            <w:bottom w:w="0" w:type="dxa"/>
          </w:tblCellMar>
        </w:tblPrEx>
        <w:trPr>
          <w:trHeight w:val="36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333" w:lineRule="exact"/>
              <w:ind w:left="107"/>
              <w:jc w:val="center"/>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科別</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333" w:lineRule="exact"/>
              <w:ind w:left="106"/>
              <w:jc w:val="center"/>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主要學習內容與目標</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333" w:lineRule="exact"/>
              <w:ind w:left="107"/>
              <w:jc w:val="center"/>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相關證照</w:t>
            </w:r>
          </w:p>
        </w:tc>
      </w:tr>
      <w:tr w:rsidR="00DB1239">
        <w:tblPrEx>
          <w:tblCellMar>
            <w:top w:w="0" w:type="dxa"/>
            <w:bottom w:w="0" w:type="dxa"/>
          </w:tblCellMar>
        </w:tblPrEx>
        <w:trPr>
          <w:trHeight w:val="28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觀光事務科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line="244" w:lineRule="auto"/>
              <w:ind w:left="106" w:right="89"/>
              <w:jc w:val="both"/>
              <w:textAlignment w:val="auto"/>
            </w:pPr>
            <w:r>
              <w:rPr>
                <w:rFonts w:ascii="標楷體" w:hAnsi="標楷體" w:cs="標楷體"/>
                <w:spacing w:val="-9"/>
                <w:kern w:val="0"/>
                <w:szCs w:val="24"/>
                <w:lang w:val="zh-TW" w:bidi="zh-TW"/>
              </w:rPr>
              <w:t>主要學習餐旅日語會話、遊程設計、解說教</w:t>
            </w:r>
            <w:r>
              <w:rPr>
                <w:rFonts w:ascii="標楷體" w:hAnsi="標楷體" w:cs="標楷體"/>
                <w:spacing w:val="-11"/>
                <w:kern w:val="0"/>
                <w:szCs w:val="24"/>
                <w:lang w:val="zh-TW" w:bidi="zh-TW"/>
              </w:rPr>
              <w:t>育、旅館管理、餐飲實務、客房實務、生態</w:t>
            </w:r>
            <w:r>
              <w:rPr>
                <w:rFonts w:ascii="標楷體" w:hAnsi="標楷體" w:cs="標楷體"/>
                <w:spacing w:val="-15"/>
                <w:kern w:val="0"/>
                <w:szCs w:val="24"/>
                <w:lang w:val="zh-TW" w:bidi="zh-TW"/>
              </w:rPr>
              <w:t>保育實務世界旅遊資源、觀光概論等培養旅</w:t>
            </w:r>
            <w:r>
              <w:rPr>
                <w:rFonts w:ascii="標楷體" w:hAnsi="標楷體" w:cs="標楷體"/>
                <w:spacing w:val="7"/>
                <w:kern w:val="0"/>
                <w:szCs w:val="24"/>
                <w:lang w:val="zh-TW" w:bidi="zh-TW"/>
              </w:rPr>
              <w:t>遊觀光基層</w:t>
            </w:r>
            <w:r>
              <w:rPr>
                <w:rFonts w:ascii="標楷體" w:hAnsi="標楷體" w:cs="標楷體"/>
                <w:color w:val="FF0000"/>
                <w:spacing w:val="7"/>
                <w:kern w:val="0"/>
                <w:szCs w:val="24"/>
                <w:lang w:val="zh-TW" w:bidi="zh-TW"/>
              </w:rPr>
              <w:t>之專業人員</w:t>
            </w:r>
            <w:r>
              <w:rPr>
                <w:rFonts w:ascii="標楷體" w:hAnsi="標楷體" w:cs="標楷體"/>
                <w:spacing w:val="7"/>
                <w:kern w:val="0"/>
                <w:szCs w:val="24"/>
                <w:lang w:val="zh-TW" w:bidi="zh-TW"/>
              </w:rPr>
              <w:t>且提昇觀光</w:t>
            </w:r>
            <w:r>
              <w:rPr>
                <w:rFonts w:ascii="標楷體" w:hAnsi="標楷體" w:cs="標楷體"/>
                <w:kern w:val="0"/>
                <w:szCs w:val="24"/>
                <w:lang w:val="zh-TW" w:bidi="zh-TW"/>
              </w:rPr>
              <w:t>旅遊實務知能。</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ind w:left="107"/>
              <w:textAlignment w:val="auto"/>
              <w:rPr>
                <w:rFonts w:ascii="標楷體" w:hAnsi="標楷體" w:cs="標楷體"/>
                <w:color w:val="FF0000"/>
                <w:kern w:val="0"/>
                <w:szCs w:val="24"/>
                <w:lang w:val="zh-TW" w:bidi="zh-TW"/>
              </w:rPr>
            </w:pPr>
            <w:r>
              <w:rPr>
                <w:rFonts w:ascii="標楷體" w:hAnsi="標楷體" w:cs="標楷體"/>
                <w:color w:val="FF0000"/>
                <w:kern w:val="0"/>
                <w:szCs w:val="24"/>
                <w:lang w:val="zh-TW" w:bidi="zh-TW"/>
              </w:rPr>
              <w:t>餐飲服務</w:t>
            </w:r>
          </w:p>
          <w:p w:rsidR="00DB1239" w:rsidRDefault="000236B3">
            <w:pPr>
              <w:suppressAutoHyphens w:val="0"/>
              <w:autoSpaceDE w:val="0"/>
              <w:spacing w:before="25" w:line="244" w:lineRule="auto"/>
              <w:ind w:left="107" w:right="1153"/>
              <w:textAlignment w:val="auto"/>
              <w:rPr>
                <w:rFonts w:ascii="標楷體" w:hAnsi="標楷體" w:cs="標楷體"/>
                <w:kern w:val="0"/>
                <w:szCs w:val="24"/>
                <w:lang w:val="zh-TW" w:bidi="zh-TW"/>
              </w:rPr>
            </w:pPr>
            <w:r>
              <w:rPr>
                <w:rFonts w:ascii="標楷體" w:hAnsi="標楷體" w:cs="標楷體"/>
                <w:kern w:val="0"/>
                <w:szCs w:val="24"/>
                <w:lang w:val="zh-TW" w:bidi="zh-TW"/>
              </w:rPr>
              <w:t>飲料調製</w:t>
            </w:r>
          </w:p>
          <w:p w:rsidR="00DB1239" w:rsidRDefault="000236B3">
            <w:pPr>
              <w:suppressAutoHyphens w:val="0"/>
              <w:autoSpaceDE w:val="0"/>
              <w:spacing w:before="25" w:line="244" w:lineRule="auto"/>
              <w:ind w:left="107" w:right="1153"/>
              <w:textAlignment w:val="auto"/>
              <w:rPr>
                <w:rFonts w:ascii="標楷體" w:hAnsi="標楷體" w:cs="標楷體"/>
                <w:color w:val="FF0000"/>
                <w:kern w:val="0"/>
                <w:szCs w:val="24"/>
                <w:lang w:val="zh-TW" w:bidi="zh-TW"/>
              </w:rPr>
            </w:pPr>
            <w:r>
              <w:rPr>
                <w:rFonts w:ascii="標楷體" w:hAnsi="標楷體" w:cs="標楷體"/>
                <w:color w:val="FF0000"/>
                <w:kern w:val="0"/>
                <w:szCs w:val="24"/>
                <w:lang w:val="zh-TW" w:bidi="zh-TW"/>
              </w:rPr>
              <w:t>客房服務</w:t>
            </w:r>
          </w:p>
          <w:p w:rsidR="00DB1239" w:rsidRDefault="000236B3">
            <w:pPr>
              <w:suppressAutoHyphens w:val="0"/>
              <w:autoSpaceDE w:val="0"/>
              <w:spacing w:before="25" w:line="244" w:lineRule="auto"/>
              <w:ind w:left="107" w:right="1153"/>
              <w:textAlignment w:val="auto"/>
            </w:pPr>
            <w:r>
              <w:rPr>
                <w:rFonts w:ascii="標楷體" w:hAnsi="標楷體" w:cs="標楷體"/>
                <w:kern w:val="0"/>
                <w:szCs w:val="24"/>
                <w:lang w:val="zh-TW" w:bidi="zh-TW"/>
              </w:rPr>
              <w:t>其他證照</w:t>
            </w:r>
            <w:r>
              <w:rPr>
                <w:rFonts w:ascii="標楷體" w:hAnsi="標楷體" w:cs="標楷體"/>
                <w:spacing w:val="-16"/>
                <w:kern w:val="0"/>
                <w:szCs w:val="24"/>
                <w:lang w:val="zh-TW" w:bidi="zh-TW"/>
              </w:rPr>
              <w:t xml:space="preserve">: </w:t>
            </w:r>
          </w:p>
          <w:p w:rsidR="00DB1239" w:rsidRDefault="000236B3">
            <w:pPr>
              <w:suppressAutoHyphens w:val="0"/>
              <w:autoSpaceDE w:val="0"/>
              <w:spacing w:before="25" w:line="244" w:lineRule="auto"/>
              <w:ind w:left="107" w:right="1153"/>
              <w:textAlignment w:val="auto"/>
              <w:rPr>
                <w:rFonts w:ascii="標楷體" w:hAnsi="標楷體" w:cs="標楷體"/>
                <w:kern w:val="0"/>
                <w:szCs w:val="24"/>
                <w:lang w:val="zh-TW" w:bidi="zh-TW"/>
              </w:rPr>
            </w:pPr>
            <w:r>
              <w:rPr>
                <w:rFonts w:ascii="標楷體" w:hAnsi="標楷體" w:cs="標楷體"/>
                <w:kern w:val="0"/>
                <w:szCs w:val="24"/>
                <w:lang w:val="zh-TW" w:bidi="zh-TW"/>
              </w:rPr>
              <w:t>領隊人員</w:t>
            </w:r>
          </w:p>
          <w:p w:rsidR="00DB1239" w:rsidRDefault="000236B3">
            <w:pPr>
              <w:suppressAutoHyphens w:val="0"/>
              <w:autoSpaceDE w:val="0"/>
              <w:spacing w:before="1"/>
              <w:ind w:left="107"/>
              <w:textAlignment w:val="auto"/>
              <w:rPr>
                <w:rFonts w:ascii="標楷體" w:hAnsi="標楷體" w:cs="標楷體"/>
                <w:kern w:val="0"/>
                <w:szCs w:val="24"/>
                <w:lang w:val="zh-TW" w:bidi="zh-TW"/>
              </w:rPr>
            </w:pPr>
            <w:r>
              <w:rPr>
                <w:rFonts w:ascii="標楷體" w:hAnsi="標楷體" w:cs="標楷體"/>
                <w:kern w:val="0"/>
                <w:szCs w:val="24"/>
                <w:lang w:val="zh-TW" w:bidi="zh-TW"/>
              </w:rPr>
              <w:t>導遊人員</w:t>
            </w:r>
          </w:p>
          <w:p w:rsidR="00DB1239" w:rsidRDefault="000236B3">
            <w:pPr>
              <w:suppressAutoHyphens w:val="0"/>
              <w:autoSpaceDE w:val="0"/>
              <w:spacing w:before="25"/>
              <w:ind w:left="107"/>
              <w:textAlignment w:val="auto"/>
              <w:rPr>
                <w:rFonts w:ascii="標楷體" w:hAnsi="標楷體" w:cs="標楷體"/>
                <w:kern w:val="0"/>
                <w:szCs w:val="24"/>
                <w:lang w:val="zh-TW" w:bidi="zh-TW"/>
              </w:rPr>
            </w:pPr>
            <w:r>
              <w:rPr>
                <w:rFonts w:ascii="標楷體" w:hAnsi="標楷體" w:cs="標楷體"/>
                <w:kern w:val="0"/>
                <w:szCs w:val="24"/>
                <w:lang w:val="zh-TW" w:bidi="zh-TW"/>
              </w:rPr>
              <w:t>全民英檢(GEPT)</w:t>
            </w:r>
          </w:p>
          <w:p w:rsidR="00DB1239" w:rsidRDefault="000236B3">
            <w:pPr>
              <w:suppressAutoHyphens w:val="0"/>
              <w:autoSpaceDE w:val="0"/>
              <w:spacing w:before="24" w:line="244" w:lineRule="auto"/>
              <w:ind w:left="107" w:right="982"/>
              <w:textAlignment w:val="auto"/>
              <w:rPr>
                <w:rFonts w:ascii="標楷體" w:hAnsi="標楷體" w:cs="標楷體"/>
                <w:kern w:val="0"/>
                <w:szCs w:val="24"/>
                <w:lang w:val="zh-TW" w:bidi="zh-TW"/>
              </w:rPr>
            </w:pPr>
            <w:r>
              <w:rPr>
                <w:rFonts w:ascii="標楷體" w:hAnsi="標楷體" w:cs="標楷體"/>
                <w:kern w:val="0"/>
                <w:szCs w:val="24"/>
                <w:lang w:val="zh-TW" w:bidi="zh-TW"/>
              </w:rPr>
              <w:t>中、英文書處理證照多益(TOEIC)</w:t>
            </w:r>
          </w:p>
          <w:p w:rsidR="00DB1239" w:rsidRDefault="000236B3">
            <w:pPr>
              <w:suppressAutoHyphens w:val="0"/>
              <w:autoSpaceDE w:val="0"/>
              <w:spacing w:before="2" w:line="332" w:lineRule="exact"/>
              <w:ind w:left="107"/>
              <w:textAlignment w:val="auto"/>
              <w:rPr>
                <w:rFonts w:ascii="標楷體" w:hAnsi="標楷體" w:cs="標楷體"/>
                <w:kern w:val="0"/>
                <w:szCs w:val="24"/>
                <w:lang w:val="zh-TW" w:bidi="zh-TW"/>
              </w:rPr>
            </w:pPr>
            <w:r>
              <w:rPr>
                <w:rFonts w:ascii="標楷體" w:hAnsi="標楷體" w:cs="標楷體"/>
                <w:kern w:val="0"/>
                <w:szCs w:val="24"/>
                <w:lang w:val="zh-TW" w:bidi="zh-TW"/>
              </w:rPr>
              <w:t>日本語能力試驗(JLPT)</w:t>
            </w:r>
          </w:p>
        </w:tc>
      </w:tr>
      <w:tr w:rsidR="00DB1239">
        <w:tblPrEx>
          <w:tblCellMar>
            <w:top w:w="0" w:type="dxa"/>
            <w:bottom w:w="0" w:type="dxa"/>
          </w:tblCellMar>
        </w:tblPrEx>
        <w:trPr>
          <w:trHeight w:val="28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餐飲管理科</w:t>
            </w:r>
            <w:r>
              <w:rPr>
                <w:rFonts w:ascii="標楷體" w:hAnsi="標楷體" w:cs="標楷體"/>
                <w:kern w:val="0"/>
                <w:szCs w:val="24"/>
                <w:lang w:val="zh-TW" w:eastAsia="en-US" w:bidi="zh-TW"/>
              </w:rPr>
              <w:tab/>
            </w:r>
          </w:p>
          <w:p w:rsidR="00DB1239" w:rsidRDefault="000236B3">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ab/>
            </w:r>
          </w:p>
          <w:p w:rsidR="00DB1239" w:rsidRDefault="00DB1239">
            <w:pPr>
              <w:suppressAutoHyphens w:val="0"/>
              <w:autoSpaceDE w:val="0"/>
              <w:spacing w:before="8"/>
              <w:ind w:left="107"/>
              <w:textAlignment w:val="auto"/>
              <w:rPr>
                <w:rFonts w:ascii="標楷體" w:hAnsi="標楷體" w:cs="標楷體"/>
                <w:kern w:val="0"/>
                <w:szCs w:val="24"/>
                <w:lang w:val="zh-TW" w:eastAsia="en-US" w:bidi="zh-TW"/>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主要學習餐旅管理、餐飲衛生安全、採購學、食物學、餐飲實務、餐旅服務技術、中餐烹調、中式點心、烘焙、西餐烹調等全球化餐飲經營管理知能。</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中餐烹調</w:t>
            </w:r>
          </w:p>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西餐烹調</w:t>
            </w:r>
          </w:p>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烘焙食品</w:t>
            </w:r>
          </w:p>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餐旅服務</w:t>
            </w:r>
          </w:p>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飲料調製</w:t>
            </w:r>
          </w:p>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中式米食加工</w:t>
            </w:r>
          </w:p>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中式麵食加工</w:t>
            </w:r>
          </w:p>
          <w:p w:rsidR="00DB1239" w:rsidRDefault="000236B3">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其他證照: 全民英檢(GEPT)</w:t>
            </w:r>
          </w:p>
          <w:p w:rsidR="00DB1239" w:rsidRDefault="000236B3">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中、英文書處理證照</w:t>
            </w:r>
          </w:p>
        </w:tc>
      </w:tr>
    </w:tbl>
    <w:p w:rsidR="00DB1239" w:rsidRDefault="000236B3">
      <w:pPr>
        <w:pStyle w:val="5"/>
      </w:pPr>
      <w:r>
        <w:t xml:space="preserve">    </w:t>
      </w:r>
      <w:bookmarkStart w:id="66" w:name="_Toc15461258"/>
      <w:bookmarkStart w:id="67" w:name="_Toc17839184"/>
      <w:r>
        <w:t>（二）職業證照考試修課建議</w:t>
      </w:r>
      <w:bookmarkEnd w:id="66"/>
      <w:bookmarkEnd w:id="67"/>
    </w:p>
    <w:tbl>
      <w:tblPr>
        <w:tblW w:w="9444" w:type="dxa"/>
        <w:tblInd w:w="250" w:type="dxa"/>
        <w:tblCellMar>
          <w:left w:w="10" w:type="dxa"/>
          <w:right w:w="10" w:type="dxa"/>
        </w:tblCellMar>
        <w:tblLook w:val="0000" w:firstRow="0" w:lastRow="0" w:firstColumn="0" w:lastColumn="0" w:noHBand="0" w:noVBand="0"/>
      </w:tblPr>
      <w:tblGrid>
        <w:gridCol w:w="1701"/>
        <w:gridCol w:w="1843"/>
        <w:gridCol w:w="1701"/>
        <w:gridCol w:w="1417"/>
        <w:gridCol w:w="1166"/>
        <w:gridCol w:w="1616"/>
      </w:tblGrid>
      <w:tr w:rsidR="00DB1239">
        <w:tblPrEx>
          <w:tblCellMar>
            <w:top w:w="0" w:type="dxa"/>
            <w:bottom w:w="0" w:type="dxa"/>
          </w:tblCellMar>
        </w:tblPrEx>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主辦單位</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檢定項目</w:t>
            </w:r>
          </w:p>
        </w:tc>
        <w:tc>
          <w:tcPr>
            <w:tcW w:w="42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備註</w:t>
            </w:r>
          </w:p>
        </w:tc>
      </w:tr>
      <w:tr w:rsidR="00DB1239">
        <w:tblPrEx>
          <w:tblCellMar>
            <w:top w:w="0" w:type="dxa"/>
            <w:bottom w:w="0" w:type="dxa"/>
          </w:tblCellMar>
        </w:tblPrEx>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科目名稱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開設年級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rPr>
                <w:rFonts w:ascii="標楷體" w:hAnsi="標楷體"/>
                <w:color w:val="FF0000"/>
              </w:rPr>
            </w:pPr>
          </w:p>
        </w:tc>
      </w:tr>
      <w:tr w:rsidR="00DB1239">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勞動部勞動力發展署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餐飲服務丙級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餐飲服務技術</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一年級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rPr>
                <w:rFonts w:ascii="標楷體" w:hAnsi="標楷體"/>
                <w:color w:val="FF0000"/>
              </w:rPr>
            </w:pPr>
          </w:p>
        </w:tc>
      </w:tr>
      <w:tr w:rsidR="00DB1239">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勞動部勞動力發展署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旅館客房服務丙級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房務實務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一年級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rPr>
                <w:rFonts w:ascii="標楷體" w:hAnsi="標楷體"/>
                <w:color w:val="FF0000"/>
              </w:rPr>
            </w:pPr>
          </w:p>
        </w:tc>
      </w:tr>
      <w:tr w:rsidR="00DB1239">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勞動部勞動力發展署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飲料調製丙級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飲料實務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二年級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rPr>
                <w:rFonts w:ascii="標楷體" w:hAnsi="標楷體"/>
                <w:color w:val="FF0000"/>
              </w:rPr>
            </w:pPr>
          </w:p>
        </w:tc>
      </w:tr>
      <w:tr w:rsidR="00DB1239">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勞動部勞動力發展署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飲料調製乙級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飲料實務進階</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三年級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rPr>
                <w:rFonts w:ascii="標楷體" w:hAnsi="標楷體"/>
                <w:color w:val="FF0000"/>
              </w:rPr>
            </w:pPr>
          </w:p>
        </w:tc>
      </w:tr>
      <w:tr w:rsidR="00DB1239">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台北市旅行商</w:t>
            </w:r>
            <w:r>
              <w:rPr>
                <w:rFonts w:ascii="標楷體" w:hAnsi="標楷體"/>
                <w:color w:val="FF0000"/>
              </w:rPr>
              <w:lastRenderedPageBreak/>
              <w:t>業同業公會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lastRenderedPageBreak/>
              <w:t>國民旅遊領團</w:t>
            </w:r>
            <w:r>
              <w:rPr>
                <w:rFonts w:ascii="標楷體" w:hAnsi="標楷體"/>
                <w:color w:val="FF0000"/>
              </w:rPr>
              <w:lastRenderedPageBreak/>
              <w:t>人員認證</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lastRenderedPageBreak/>
              <w:t>領團實務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三年級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rPr>
                <w:rFonts w:ascii="標楷體" w:hAnsi="標楷體"/>
                <w:color w:val="FF0000"/>
              </w:rPr>
            </w:pPr>
          </w:p>
        </w:tc>
      </w:tr>
      <w:tr w:rsidR="00DB1239">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lastRenderedPageBreak/>
              <w:t>中華民國遊程設計規劃協會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遊程規劃師認證</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遊程規劃實務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三年級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rPr>
                <w:rFonts w:ascii="標楷體" w:hAnsi="標楷體"/>
                <w:color w:val="FF0000"/>
              </w:rPr>
            </w:pPr>
          </w:p>
        </w:tc>
      </w:tr>
      <w:tr w:rsidR="00DB1239">
        <w:tblPrEx>
          <w:tblCellMar>
            <w:top w:w="0" w:type="dxa"/>
            <w:bottom w:w="0" w:type="dxa"/>
          </w:tblCellMar>
        </w:tblPrEx>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中華民國國際調酒協會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專業咖啡師認證</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飲料實務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二年級</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3</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rPr>
                <w:rFonts w:ascii="標楷體" w:hAnsi="標楷體"/>
                <w:color w:val="FF0000"/>
              </w:rPr>
            </w:pPr>
          </w:p>
        </w:tc>
      </w:tr>
    </w:tbl>
    <w:p w:rsidR="00DB1239" w:rsidRDefault="000236B3">
      <w:pPr>
        <w:pStyle w:val="5"/>
      </w:pPr>
      <w:bookmarkStart w:id="68" w:name="_Toc15461259"/>
      <w:bookmarkStart w:id="69" w:name="_Toc17839185"/>
      <w:r>
        <w:rPr>
          <w:lang w:val="zh-TW" w:bidi="zh-TW"/>
        </w:rPr>
        <w:t>（三）科別就業發展</w:t>
      </w:r>
      <w:bookmarkEnd w:id="68"/>
      <w:bookmarkEnd w:id="69"/>
    </w:p>
    <w:tbl>
      <w:tblPr>
        <w:tblW w:w="9421" w:type="dxa"/>
        <w:tblInd w:w="223" w:type="dxa"/>
        <w:tblLayout w:type="fixed"/>
        <w:tblCellMar>
          <w:left w:w="10" w:type="dxa"/>
          <w:right w:w="10" w:type="dxa"/>
        </w:tblCellMar>
        <w:tblLook w:val="0000" w:firstRow="0" w:lastRow="0" w:firstColumn="0" w:lastColumn="0" w:noHBand="0" w:noVBand="0"/>
      </w:tblPr>
      <w:tblGrid>
        <w:gridCol w:w="1697"/>
        <w:gridCol w:w="3261"/>
        <w:gridCol w:w="3118"/>
        <w:gridCol w:w="1345"/>
      </w:tblGrid>
      <w:tr w:rsidR="00DB1239" w:rsidTr="000E3B57">
        <w:tblPrEx>
          <w:tblCellMar>
            <w:top w:w="0" w:type="dxa"/>
            <w:bottom w:w="0" w:type="dxa"/>
          </w:tblCellMar>
        </w:tblPrEx>
        <w:trPr>
          <w:trHeight w:val="570"/>
        </w:trPr>
        <w:tc>
          <w:tcPr>
            <w:tcW w:w="94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162"/>
              <w:ind w:left="107"/>
              <w:textAlignment w:val="auto"/>
              <w:rPr>
                <w:rFonts w:ascii="標楷體" w:hAnsi="標楷體" w:cs="標楷體"/>
                <w:b/>
                <w:kern w:val="0"/>
                <w:sz w:val="22"/>
                <w:szCs w:val="24"/>
                <w:lang w:val="zh-TW" w:eastAsia="en-US" w:bidi="zh-TW"/>
              </w:rPr>
            </w:pPr>
            <w:r>
              <w:rPr>
                <w:rFonts w:ascii="標楷體" w:hAnsi="標楷體" w:cs="標楷體"/>
                <w:b/>
                <w:kern w:val="0"/>
                <w:sz w:val="22"/>
                <w:szCs w:val="24"/>
                <w:lang w:val="zh-TW" w:eastAsia="en-US" w:bidi="zh-TW"/>
              </w:rPr>
              <w:t>餐旅群</w:t>
            </w:r>
          </w:p>
        </w:tc>
      </w:tr>
      <w:tr w:rsidR="00DB1239" w:rsidTr="000E3B57">
        <w:tblPrEx>
          <w:tblCellMar>
            <w:top w:w="0" w:type="dxa"/>
            <w:bottom w:w="0" w:type="dxa"/>
          </w:tblCellMar>
        </w:tblPrEx>
        <w:trPr>
          <w:trHeight w:val="359"/>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332" w:lineRule="exact"/>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科別</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332" w:lineRule="exact"/>
              <w:ind w:left="106"/>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高職畢業</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332" w:lineRule="exact"/>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科技大學畢業</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332" w:lineRule="exact"/>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研究所畢業</w:t>
            </w:r>
          </w:p>
        </w:tc>
      </w:tr>
      <w:tr w:rsidR="00DB1239" w:rsidTr="000E3B57">
        <w:tblPrEx>
          <w:tblCellMar>
            <w:top w:w="0" w:type="dxa"/>
            <w:bottom w:w="0" w:type="dxa"/>
          </w:tblCellMar>
        </w:tblPrEx>
        <w:trPr>
          <w:trHeight w:val="186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觀光事務科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line="244" w:lineRule="auto"/>
              <w:ind w:left="106" w:right="96"/>
              <w:jc w:val="both"/>
              <w:textAlignment w:val="auto"/>
            </w:pPr>
            <w:r>
              <w:rPr>
                <w:rFonts w:ascii="標楷體" w:hAnsi="標楷體" w:cs="標楷體"/>
                <w:spacing w:val="12"/>
                <w:kern w:val="0"/>
                <w:sz w:val="22"/>
                <w:szCs w:val="24"/>
                <w:lang w:val="zh-TW" w:bidi="zh-TW"/>
              </w:rPr>
              <w:t>主要工作場所為各大飯店的</w:t>
            </w:r>
            <w:r>
              <w:rPr>
                <w:rFonts w:ascii="標楷體" w:hAnsi="標楷體" w:cs="標楷體"/>
                <w:spacing w:val="-8"/>
                <w:kern w:val="0"/>
                <w:sz w:val="22"/>
                <w:szCs w:val="24"/>
                <w:lang w:val="zh-TW" w:bidi="zh-TW"/>
              </w:rPr>
              <w:t>接待員、訂房員、總機、客房</w:t>
            </w:r>
            <w:r>
              <w:rPr>
                <w:rFonts w:ascii="標楷體" w:hAnsi="標楷體" w:cs="標楷體"/>
                <w:spacing w:val="20"/>
                <w:kern w:val="0"/>
                <w:sz w:val="22"/>
                <w:szCs w:val="24"/>
                <w:lang w:val="zh-TW" w:bidi="zh-TW"/>
              </w:rPr>
              <w:t>服務員</w:t>
            </w:r>
            <w:r>
              <w:rPr>
                <w:rFonts w:ascii="標楷體" w:hAnsi="標楷體" w:cs="標楷體"/>
                <w:spacing w:val="8"/>
                <w:kern w:val="0"/>
                <w:sz w:val="22"/>
                <w:szCs w:val="24"/>
                <w:lang w:val="zh-TW" w:bidi="zh-TW"/>
              </w:rPr>
              <w:t xml:space="preserve">; </w:t>
            </w:r>
            <w:r>
              <w:rPr>
                <w:rFonts w:ascii="標楷體" w:hAnsi="標楷體" w:cs="標楷體"/>
                <w:spacing w:val="15"/>
                <w:kern w:val="0"/>
                <w:sz w:val="22"/>
                <w:szCs w:val="24"/>
                <w:lang w:val="zh-TW" w:bidi="zh-TW"/>
              </w:rPr>
              <w:t>旅行社內勤助理人</w:t>
            </w:r>
            <w:r>
              <w:rPr>
                <w:rFonts w:ascii="標楷體" w:hAnsi="標楷體" w:cs="標楷體"/>
                <w:kern w:val="0"/>
                <w:sz w:val="22"/>
                <w:szCs w:val="24"/>
                <w:lang w:val="zh-TW" w:bidi="zh-TW"/>
              </w:rPr>
              <w:t>員。</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8" w:line="244" w:lineRule="auto"/>
              <w:ind w:left="107" w:right="36"/>
              <w:jc w:val="both"/>
              <w:textAlignment w:val="auto"/>
            </w:pPr>
            <w:r>
              <w:rPr>
                <w:rFonts w:ascii="標楷體" w:hAnsi="標楷體" w:cs="標楷體"/>
                <w:kern w:val="0"/>
                <w:sz w:val="22"/>
                <w:szCs w:val="24"/>
                <w:lang w:val="zh-TW" w:bidi="zh-TW"/>
              </w:rPr>
              <w:t>主要工作場所為旅行業基層</w:t>
            </w:r>
            <w:r>
              <w:rPr>
                <w:rFonts w:ascii="標楷體" w:hAnsi="標楷體" w:cs="標楷體"/>
                <w:spacing w:val="-16"/>
                <w:kern w:val="0"/>
                <w:sz w:val="22"/>
                <w:szCs w:val="24"/>
                <w:lang w:val="zh-TW" w:bidi="zh-TW"/>
              </w:rPr>
              <w:t>人員、票務人員、服務人員、行銷人員、領隊、導遊人員、</w:t>
            </w:r>
            <w:r>
              <w:rPr>
                <w:rFonts w:ascii="標楷體" w:hAnsi="標楷體" w:cs="標楷體"/>
                <w:kern w:val="0"/>
                <w:sz w:val="22"/>
                <w:szCs w:val="24"/>
                <w:lang w:val="zh-TW" w:bidi="zh-TW"/>
              </w:rPr>
              <w:t>解說員以及各大航空公司空</w:t>
            </w:r>
          </w:p>
          <w:p w:rsidR="00DB1239" w:rsidRDefault="000236B3">
            <w:pPr>
              <w:suppressAutoHyphens w:val="0"/>
              <w:autoSpaceDE w:val="0"/>
              <w:spacing w:before="4" w:line="332" w:lineRule="exact"/>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勤、地勤人員。</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244" w:lineRule="auto"/>
              <w:ind w:left="107" w:right="97"/>
              <w:textAlignment w:val="auto"/>
            </w:pPr>
            <w:r>
              <w:rPr>
                <w:rFonts w:ascii="標楷體" w:hAnsi="標楷體" w:cs="標楷體"/>
                <w:spacing w:val="-20"/>
                <w:kern w:val="0"/>
                <w:sz w:val="22"/>
                <w:szCs w:val="24"/>
                <w:lang w:val="zh-TW" w:bidi="zh-TW"/>
              </w:rPr>
              <w:t>從事餐旅、觀</w:t>
            </w:r>
            <w:r>
              <w:rPr>
                <w:rFonts w:ascii="標楷體" w:hAnsi="標楷體" w:cs="標楷體"/>
                <w:spacing w:val="24"/>
                <w:kern w:val="0"/>
                <w:sz w:val="22"/>
                <w:szCs w:val="24"/>
                <w:lang w:val="zh-TW" w:bidi="zh-TW"/>
              </w:rPr>
              <w:t>光服務相關</w:t>
            </w:r>
            <w:r>
              <w:rPr>
                <w:rFonts w:ascii="標楷體" w:hAnsi="標楷體" w:cs="標楷體"/>
                <w:kern w:val="0"/>
                <w:sz w:val="22"/>
                <w:szCs w:val="24"/>
                <w:lang w:val="zh-TW" w:bidi="zh-TW"/>
              </w:rPr>
              <w:t>行業管理人</w:t>
            </w:r>
            <w:r>
              <w:rPr>
                <w:rFonts w:ascii="標楷體" w:hAnsi="標楷體" w:cs="標楷體"/>
                <w:spacing w:val="-20"/>
                <w:kern w:val="0"/>
                <w:sz w:val="22"/>
                <w:szCs w:val="24"/>
                <w:lang w:val="zh-TW" w:bidi="zh-TW"/>
              </w:rPr>
              <w:t>員、相關學科</w:t>
            </w:r>
            <w:r>
              <w:rPr>
                <w:rFonts w:ascii="標楷體" w:hAnsi="標楷體" w:cs="標楷體"/>
                <w:kern w:val="0"/>
                <w:sz w:val="22"/>
                <w:szCs w:val="24"/>
                <w:lang w:val="zh-TW" w:bidi="zh-TW"/>
              </w:rPr>
              <w:t>研究人</w:t>
            </w:r>
          </w:p>
          <w:p w:rsidR="00DB1239" w:rsidRDefault="000236B3">
            <w:pPr>
              <w:suppressAutoHyphens w:val="0"/>
              <w:autoSpaceDE w:val="0"/>
              <w:spacing w:before="5"/>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員等。</w:t>
            </w:r>
          </w:p>
        </w:tc>
      </w:tr>
      <w:tr w:rsidR="00DB1239" w:rsidTr="000E3B57">
        <w:tblPrEx>
          <w:tblCellMar>
            <w:top w:w="0" w:type="dxa"/>
            <w:bottom w:w="0" w:type="dxa"/>
          </w:tblCellMar>
        </w:tblPrEx>
        <w:trPr>
          <w:trHeight w:val="180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餐飲管理科</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244" w:lineRule="auto"/>
              <w:ind w:left="106" w:right="96"/>
              <w:jc w:val="both"/>
              <w:textAlignment w:val="auto"/>
            </w:pPr>
            <w:r>
              <w:rPr>
                <w:rFonts w:ascii="標楷體" w:hAnsi="標楷體" w:cs="標楷體"/>
                <w:spacing w:val="-8"/>
                <w:kern w:val="0"/>
                <w:sz w:val="22"/>
                <w:szCs w:val="24"/>
                <w:lang w:val="zh-TW" w:bidi="zh-TW"/>
              </w:rPr>
              <w:t>主要工作場所為各大飯店、旅</w:t>
            </w:r>
            <w:r>
              <w:rPr>
                <w:rFonts w:ascii="標楷體" w:hAnsi="標楷體" w:cs="標楷體"/>
                <w:spacing w:val="-11"/>
                <w:kern w:val="0"/>
                <w:sz w:val="22"/>
                <w:szCs w:val="24"/>
                <w:lang w:val="zh-TW" w:bidi="zh-TW"/>
              </w:rPr>
              <w:t>館、餐廳、糕餅店、麵包店的</w:t>
            </w:r>
            <w:r>
              <w:rPr>
                <w:rFonts w:ascii="標楷體" w:hAnsi="標楷體" w:cs="標楷體"/>
                <w:spacing w:val="12"/>
                <w:kern w:val="0"/>
                <w:sz w:val="22"/>
                <w:szCs w:val="24"/>
                <w:lang w:val="zh-TW" w:bidi="zh-TW"/>
              </w:rPr>
              <w:t>內場或外場工作人員、接待員、客房服務人員。</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0236B3">
            <w:pPr>
              <w:suppressAutoHyphens w:val="0"/>
              <w:autoSpaceDE w:val="0"/>
              <w:spacing w:before="7" w:line="244" w:lineRule="auto"/>
              <w:ind w:left="107" w:right="36"/>
              <w:jc w:val="both"/>
              <w:textAlignment w:val="auto"/>
            </w:pPr>
            <w:r>
              <w:rPr>
                <w:rFonts w:ascii="標楷體" w:hAnsi="標楷體" w:cs="標楷體"/>
                <w:kern w:val="0"/>
                <w:sz w:val="22"/>
                <w:szCs w:val="24"/>
                <w:lang w:val="zh-TW" w:bidi="zh-TW"/>
              </w:rPr>
              <w:t>主要工作場所為餐旅服務相關行業職場（飯店、餐廳、旅館、酒吧等）從事餐飲製備及管理、旅館櫃檯及房務</w:t>
            </w:r>
            <w:r>
              <w:rPr>
                <w:rFonts w:ascii="標楷體" w:hAnsi="標楷體" w:cs="標楷體"/>
                <w:spacing w:val="-16"/>
                <w:kern w:val="0"/>
                <w:sz w:val="22"/>
                <w:szCs w:val="24"/>
                <w:lang w:val="zh-TW" w:bidi="zh-TW"/>
              </w:rPr>
              <w:t>管理、餐旅業市場行銷企劃、</w:t>
            </w:r>
            <w:r>
              <w:rPr>
                <w:rFonts w:ascii="標楷體" w:hAnsi="標楷體" w:cs="標楷體"/>
                <w:kern w:val="0"/>
                <w:sz w:val="22"/>
                <w:szCs w:val="24"/>
                <w:lang w:val="zh-TW" w:bidi="zh-TW"/>
              </w:rPr>
              <w:t>餐旅資訊管理等中階實務管</w:t>
            </w:r>
          </w:p>
          <w:p w:rsidR="00DB1239" w:rsidRDefault="000236B3">
            <w:pPr>
              <w:suppressAutoHyphens w:val="0"/>
              <w:autoSpaceDE w:val="0"/>
              <w:spacing w:before="5" w:line="332" w:lineRule="exact"/>
              <w:ind w:left="107"/>
              <w:textAlignment w:val="auto"/>
            </w:pPr>
            <w:r>
              <w:rPr>
                <w:rFonts w:ascii="標楷體" w:hAnsi="標楷體" w:cs="標楷體"/>
                <w:spacing w:val="-14"/>
                <w:kern w:val="0"/>
                <w:sz w:val="22"/>
                <w:szCs w:val="24"/>
                <w:lang w:val="zh-TW" w:bidi="zh-TW"/>
              </w:rPr>
              <w:t>理工作人員、相關採購人員。</w:t>
            </w:r>
          </w:p>
        </w:tc>
        <w:tc>
          <w:tcPr>
            <w:tcW w:w="13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B1239" w:rsidRDefault="00DB1239">
            <w:pPr>
              <w:suppressAutoHyphens w:val="0"/>
              <w:autoSpaceDE w:val="0"/>
              <w:textAlignment w:val="auto"/>
              <w:rPr>
                <w:rFonts w:ascii="標楷體" w:hAnsi="標楷體" w:cs="標楷體"/>
                <w:kern w:val="0"/>
                <w:sz w:val="22"/>
                <w:szCs w:val="24"/>
                <w:lang w:val="zh-TW" w:bidi="zh-TW"/>
              </w:rPr>
            </w:pPr>
          </w:p>
        </w:tc>
      </w:tr>
    </w:tbl>
    <w:p w:rsidR="00DB1239" w:rsidRDefault="000236B3">
      <w:pPr>
        <w:snapToGrid w:val="0"/>
        <w:jc w:val="center"/>
      </w:pPr>
      <w:r>
        <w:rPr>
          <w:rFonts w:ascii="標楷體" w:hAnsi="標楷體"/>
          <w:color w:val="FF0000"/>
        </w:rPr>
        <w:t>觀光事業科建議選修課程【就業】</w:t>
      </w:r>
    </w:p>
    <w:tbl>
      <w:tblPr>
        <w:tblW w:w="5000" w:type="pct"/>
        <w:tblCellMar>
          <w:left w:w="10" w:type="dxa"/>
          <w:right w:w="10" w:type="dxa"/>
        </w:tblCellMar>
        <w:tblLook w:val="0000" w:firstRow="0" w:lastRow="0" w:firstColumn="0" w:lastColumn="0" w:noHBand="0" w:noVBand="0"/>
      </w:tblPr>
      <w:tblGrid>
        <w:gridCol w:w="1656"/>
        <w:gridCol w:w="1657"/>
        <w:gridCol w:w="2930"/>
        <w:gridCol w:w="1657"/>
        <w:gridCol w:w="2506"/>
      </w:tblGrid>
      <w:tr w:rsidR="00DB1239">
        <w:tblPrEx>
          <w:tblCellMar>
            <w:top w:w="0" w:type="dxa"/>
            <w:bottom w:w="0" w:type="dxa"/>
          </w:tblCellMar>
        </w:tblPrEx>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科目名稱</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學分數</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合計學分數</w:t>
            </w:r>
          </w:p>
        </w:tc>
      </w:tr>
      <w:tr w:rsidR="00DB1239">
        <w:tblPrEx>
          <w:tblCellMar>
            <w:top w:w="0" w:type="dxa"/>
            <w:bottom w:w="0" w:type="dxa"/>
          </w:tblCellMar>
        </w:tblPrEx>
        <w:trPr>
          <w:trHeight w:val="336"/>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一年級</w:t>
            </w:r>
          </w:p>
        </w:tc>
        <w:tc>
          <w:tcPr>
            <w:tcW w:w="1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上學期</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房務實務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4</w:t>
            </w:r>
          </w:p>
        </w:tc>
      </w:tr>
      <w:tr w:rsidR="00DB1239">
        <w:tblPrEx>
          <w:tblCellMar>
            <w:top w:w="0" w:type="dxa"/>
            <w:bottom w:w="0" w:type="dxa"/>
          </w:tblCellMar>
        </w:tblPrEx>
        <w:trPr>
          <w:trHeight w:val="336"/>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276"/>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288"/>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下學期</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房務實務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36"/>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36"/>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二年級</w:t>
            </w:r>
          </w:p>
        </w:tc>
        <w:tc>
          <w:tcPr>
            <w:tcW w:w="1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上學期</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飲料實務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25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8</w:t>
            </w:r>
          </w:p>
        </w:tc>
      </w:tr>
      <w:tr w:rsidR="00DB1239">
        <w:tblPrEx>
          <w:tblCellMar>
            <w:top w:w="0" w:type="dxa"/>
            <w:bottom w:w="0" w:type="dxa"/>
          </w:tblCellMar>
        </w:tblPrEx>
        <w:trPr>
          <w:trHeight w:val="36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導覽解說實務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252"/>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餐廳服務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下學期</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飲料實務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12"/>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導覽解說實務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12"/>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餐廳服務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252"/>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三年級</w:t>
            </w:r>
          </w:p>
        </w:tc>
        <w:tc>
          <w:tcPr>
            <w:tcW w:w="1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上學期</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遊程規劃實務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18</w:t>
            </w:r>
          </w:p>
        </w:tc>
      </w:tr>
      <w:tr w:rsidR="00DB1239">
        <w:tblPrEx>
          <w:tblCellMar>
            <w:top w:w="0" w:type="dxa"/>
            <w:bottom w:w="0" w:type="dxa"/>
          </w:tblCellMar>
        </w:tblPrEx>
        <w:trPr>
          <w:trHeight w:val="36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領團實務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導遊實務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航空實務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6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0236B3">
            <w:pPr>
              <w:snapToGrid w:val="0"/>
              <w:jc w:val="center"/>
              <w:rPr>
                <w:rFonts w:ascii="標楷體" w:hAnsi="標楷體"/>
                <w:color w:val="FF0000"/>
              </w:rPr>
            </w:pPr>
            <w:r>
              <w:rPr>
                <w:rFonts w:ascii="標楷體" w:hAnsi="標楷體"/>
                <w:color w:val="FF0000"/>
              </w:rPr>
              <w:t>下學期</w:t>
            </w: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遊程規劃實務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6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領團實務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00"/>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導遊實務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3</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r w:rsidR="00DB1239">
        <w:tblPrEx>
          <w:tblCellMar>
            <w:top w:w="0" w:type="dxa"/>
            <w:bottom w:w="0" w:type="dxa"/>
          </w:tblCellMar>
        </w:tblPrEx>
        <w:trPr>
          <w:trHeight w:val="312"/>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1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B1239" w:rsidRDefault="00DB1239">
            <w:pPr>
              <w:snapToGrid w:val="0"/>
              <w:jc w:val="center"/>
              <w:rPr>
                <w:rFonts w:ascii="標楷體" w:hAnsi="標楷體"/>
                <w:color w:val="FF0000"/>
              </w:rPr>
            </w:pPr>
          </w:p>
        </w:tc>
        <w:tc>
          <w:tcPr>
            <w:tcW w:w="2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rPr>
                <w:rFonts w:ascii="標楷體" w:hAnsi="標楷體"/>
                <w:color w:val="FF0000"/>
              </w:rPr>
            </w:pPr>
            <w:r>
              <w:rPr>
                <w:rFonts w:ascii="標楷體" w:hAnsi="標楷體"/>
                <w:color w:val="FF0000"/>
              </w:rPr>
              <w:t>航空實務</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0236B3">
            <w:pPr>
              <w:snapToGrid w:val="0"/>
              <w:jc w:val="center"/>
              <w:rPr>
                <w:rFonts w:ascii="標楷體" w:hAnsi="標楷體"/>
                <w:color w:val="FF0000"/>
              </w:rPr>
            </w:pPr>
            <w:r>
              <w:rPr>
                <w:rFonts w:ascii="標楷體" w:hAnsi="標楷體"/>
                <w:color w:val="FF0000"/>
              </w:rPr>
              <w:t>2</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1239" w:rsidRDefault="00DB1239">
            <w:pPr>
              <w:snapToGrid w:val="0"/>
              <w:jc w:val="center"/>
              <w:rPr>
                <w:rFonts w:ascii="標楷體" w:hAnsi="標楷體"/>
                <w:color w:val="FF0000"/>
              </w:rPr>
            </w:pPr>
          </w:p>
        </w:tc>
      </w:tr>
    </w:tbl>
    <w:p w:rsidR="00DB1239" w:rsidRDefault="000236B3">
      <w:pPr>
        <w:pStyle w:val="2"/>
      </w:pPr>
      <w:bookmarkStart w:id="70" w:name="_Toc15461260"/>
      <w:bookmarkStart w:id="71" w:name="_Toc17839186"/>
      <w:r>
        <w:lastRenderedPageBreak/>
        <w:t>玖、附錄</w:t>
      </w:r>
      <w:bookmarkEnd w:id="70"/>
      <w:bookmarkEnd w:id="71"/>
    </w:p>
    <w:p w:rsidR="00DB1239" w:rsidRDefault="000236B3">
      <w:pPr>
        <w:snapToGrid w:val="0"/>
        <w:rPr>
          <w:rFonts w:ascii="標楷體" w:hAnsi="標楷體"/>
        </w:rPr>
      </w:pPr>
      <w:r>
        <w:rPr>
          <w:rFonts w:ascii="標楷體" w:hAnsi="標楷體"/>
        </w:rPr>
        <w:t xml:space="preserve">  </w:t>
      </w:r>
    </w:p>
    <w:p w:rsidR="00DB1239" w:rsidRDefault="000236B3">
      <w:pPr>
        <w:pStyle w:val="4"/>
      </w:pPr>
      <w:bookmarkStart w:id="72" w:name="_Toc15461261"/>
      <w:bookmarkStart w:id="73" w:name="_Toc17839187"/>
      <w:r>
        <w:t>一、樹德家商學生學習歷程檔案作業要點</w:t>
      </w:r>
      <w:bookmarkEnd w:id="72"/>
      <w:bookmarkEnd w:id="73"/>
    </w:p>
    <w:p w:rsidR="00DB1239" w:rsidRDefault="00DB1239">
      <w:pPr>
        <w:suppressAutoHyphens w:val="0"/>
        <w:spacing w:after="72" w:line="300" w:lineRule="exact"/>
        <w:textAlignment w:val="auto"/>
        <w:rPr>
          <w:rFonts w:ascii="標楷體" w:hAnsi="標楷體"/>
          <w:sz w:val="28"/>
          <w:szCs w:val="28"/>
        </w:rPr>
      </w:pPr>
    </w:p>
    <w:p w:rsidR="00DB1239" w:rsidRDefault="000236B3">
      <w:pPr>
        <w:ind w:left="480"/>
        <w:rPr>
          <w:rFonts w:ascii="標楷體" w:hAnsi="標楷體"/>
          <w:szCs w:val="24"/>
        </w:rPr>
      </w:pPr>
      <w:r>
        <w:rPr>
          <w:rFonts w:ascii="標楷體" w:hAnsi="標楷體"/>
          <w:szCs w:val="24"/>
        </w:rPr>
        <w:t>附 件</w:t>
      </w:r>
    </w:p>
    <w:p w:rsidR="00DB1239" w:rsidRDefault="00DB1239">
      <w:pPr>
        <w:suppressAutoHyphens w:val="0"/>
        <w:spacing w:after="72" w:line="300" w:lineRule="exact"/>
        <w:textAlignment w:val="auto"/>
        <w:rPr>
          <w:rFonts w:ascii="標楷體" w:hAnsi="標楷體"/>
          <w:sz w:val="28"/>
          <w:szCs w:val="28"/>
        </w:rPr>
      </w:pPr>
    </w:p>
    <w:p w:rsidR="00DB1239" w:rsidRDefault="000236B3">
      <w:pPr>
        <w:spacing w:after="48" w:line="300" w:lineRule="exact"/>
        <w:jc w:val="center"/>
      </w:pPr>
      <w:r>
        <w:rPr>
          <w:b/>
          <w:sz w:val="28"/>
          <w:szCs w:val="28"/>
        </w:rPr>
        <w:t>高雄市私立樹德家商建置</w:t>
      </w:r>
      <w:hyperlink r:id="rId129" w:history="1">
        <w:r>
          <w:rPr>
            <w:rStyle w:val="ac"/>
            <w:b/>
            <w:sz w:val="28"/>
            <w:szCs w:val="28"/>
          </w:rPr>
          <w:t>學生學習歷程檔案</w:t>
        </w:r>
      </w:hyperlink>
      <w:r>
        <w:rPr>
          <w:b/>
          <w:sz w:val="28"/>
          <w:szCs w:val="28"/>
        </w:rPr>
        <w:t>作業補充規定</w:t>
      </w:r>
    </w:p>
    <w:p w:rsidR="00DB1239" w:rsidRDefault="000236B3">
      <w:pPr>
        <w:spacing w:before="120" w:after="120" w:line="240" w:lineRule="exact"/>
        <w:jc w:val="right"/>
      </w:pPr>
      <w:r>
        <w:t>中華民國</w:t>
      </w:r>
      <w:r>
        <w:t>107</w:t>
      </w:r>
      <w:r>
        <w:t>年</w:t>
      </w:r>
      <w:r>
        <w:t>01</w:t>
      </w:r>
      <w:r>
        <w:t>月</w:t>
      </w:r>
      <w:r>
        <w:t>12</w:t>
      </w:r>
      <w:r>
        <w:t>日校務會議通過</w:t>
      </w:r>
    </w:p>
    <w:p w:rsidR="00DB1239" w:rsidRDefault="000236B3">
      <w:pPr>
        <w:spacing w:before="120" w:after="120" w:line="240" w:lineRule="exact"/>
        <w:jc w:val="right"/>
        <w:rPr>
          <w:color w:val="FF0000"/>
        </w:rPr>
      </w:pPr>
      <w:r>
        <w:rPr>
          <w:color w:val="FF0000"/>
        </w:rPr>
        <w:t>中華民國</w:t>
      </w:r>
      <w:r>
        <w:rPr>
          <w:color w:val="FF0000"/>
        </w:rPr>
        <w:t>108</w:t>
      </w:r>
      <w:r>
        <w:rPr>
          <w:color w:val="FF0000"/>
        </w:rPr>
        <w:t>年</w:t>
      </w:r>
      <w:r>
        <w:rPr>
          <w:color w:val="FF0000"/>
        </w:rPr>
        <w:t>08</w:t>
      </w:r>
      <w:r>
        <w:rPr>
          <w:color w:val="FF0000"/>
        </w:rPr>
        <w:t>月</w:t>
      </w:r>
      <w:r>
        <w:rPr>
          <w:color w:val="FF0000"/>
        </w:rPr>
        <w:t>29</w:t>
      </w:r>
      <w:r>
        <w:rPr>
          <w:color w:val="FF0000"/>
        </w:rPr>
        <w:t>日校務會議修訂通過</w:t>
      </w:r>
    </w:p>
    <w:p w:rsidR="00DB1239" w:rsidRDefault="00DB1239">
      <w:pPr>
        <w:spacing w:before="120" w:after="120" w:line="240" w:lineRule="exact"/>
        <w:jc w:val="right"/>
        <w:rPr>
          <w:color w:val="FF0000"/>
        </w:rPr>
      </w:pPr>
    </w:p>
    <w:p w:rsidR="00DB1239" w:rsidRDefault="000236B3">
      <w:pPr>
        <w:spacing w:before="120" w:after="120" w:line="240" w:lineRule="exact"/>
        <w:jc w:val="right"/>
      </w:pPr>
      <w:r>
        <w:t>一、本補充規定依教育部國民及學前教育署</w:t>
      </w:r>
      <w:r>
        <w:rPr>
          <w:color w:val="FF0000"/>
        </w:rPr>
        <w:t>108</w:t>
      </w:r>
      <w:r>
        <w:rPr>
          <w:color w:val="FF0000"/>
        </w:rPr>
        <w:t>年</w:t>
      </w:r>
      <w:r>
        <w:rPr>
          <w:color w:val="FF0000"/>
        </w:rPr>
        <w:t>7</w:t>
      </w:r>
      <w:r>
        <w:rPr>
          <w:color w:val="FF0000"/>
        </w:rPr>
        <w:t>月</w:t>
      </w:r>
      <w:r>
        <w:rPr>
          <w:color w:val="FF0000"/>
        </w:rPr>
        <w:t>15</w:t>
      </w:r>
      <w:r>
        <w:rPr>
          <w:color w:val="FF0000"/>
        </w:rPr>
        <w:t>日臺教國署高字第</w:t>
      </w:r>
      <w:r>
        <w:rPr>
          <w:color w:val="FF0000"/>
        </w:rPr>
        <w:t>1080070186B</w:t>
      </w:r>
    </w:p>
    <w:p w:rsidR="00DB1239" w:rsidRDefault="000236B3">
      <w:pPr>
        <w:pStyle w:val="a7"/>
        <w:ind w:left="425" w:hanging="425"/>
        <w:jc w:val="both"/>
      </w:pPr>
      <w:r>
        <w:rPr>
          <w:szCs w:val="24"/>
        </w:rPr>
        <w:t xml:space="preserve">      </w:t>
      </w:r>
      <w:r>
        <w:rPr>
          <w:szCs w:val="24"/>
        </w:rPr>
        <w:t>號令「高級中等學校學生學習歷程檔案建置作業要點」</w:t>
      </w:r>
      <w:r>
        <w:rPr>
          <w:szCs w:val="24"/>
        </w:rPr>
        <w:t>(</w:t>
      </w:r>
      <w:r>
        <w:rPr>
          <w:szCs w:val="24"/>
        </w:rPr>
        <w:t>以下簡稱作業要點</w:t>
      </w:r>
      <w:r>
        <w:rPr>
          <w:color w:val="FF0000"/>
          <w:szCs w:val="24"/>
        </w:rPr>
        <w:t>)</w:t>
      </w:r>
      <w:r>
        <w:rPr>
          <w:color w:val="FF0000"/>
          <w:szCs w:val="24"/>
        </w:rPr>
        <w:t>第五點第</w:t>
      </w:r>
    </w:p>
    <w:p w:rsidR="00DB1239" w:rsidRDefault="000236B3">
      <w:pPr>
        <w:pStyle w:val="a7"/>
        <w:ind w:left="425" w:hanging="425"/>
        <w:jc w:val="both"/>
        <w:rPr>
          <w:color w:val="FF0000"/>
          <w:szCs w:val="24"/>
        </w:rPr>
      </w:pPr>
      <w:r>
        <w:rPr>
          <w:color w:val="FF0000"/>
          <w:szCs w:val="24"/>
        </w:rPr>
        <w:t xml:space="preserve">      </w:t>
      </w:r>
      <w:r>
        <w:rPr>
          <w:color w:val="FF0000"/>
          <w:szCs w:val="24"/>
        </w:rPr>
        <w:t>二項規定訂定之。</w:t>
      </w:r>
    </w:p>
    <w:p w:rsidR="00DB1239" w:rsidRDefault="000236B3">
      <w:pPr>
        <w:pStyle w:val="a7"/>
        <w:ind w:left="425" w:hanging="425"/>
        <w:jc w:val="both"/>
        <w:rPr>
          <w:szCs w:val="24"/>
        </w:rPr>
      </w:pPr>
      <w:r>
        <w:rPr>
          <w:szCs w:val="24"/>
        </w:rPr>
        <w:t>二、本校依作業要點第四點第一項規定設置「學生學習歷程檔案工作小組」</w:t>
      </w:r>
      <w:r>
        <w:rPr>
          <w:szCs w:val="24"/>
        </w:rPr>
        <w:t>(</w:t>
      </w:r>
      <w:r>
        <w:rPr>
          <w:szCs w:val="24"/>
        </w:rPr>
        <w:t>以下簡稱工作小組</w:t>
      </w:r>
      <w:r>
        <w:rPr>
          <w:szCs w:val="24"/>
        </w:rPr>
        <w:t>)</w:t>
      </w:r>
      <w:r>
        <w:rPr>
          <w:szCs w:val="24"/>
        </w:rPr>
        <w:t>，負責推動學生學習歷程檔案建置工作。</w:t>
      </w:r>
    </w:p>
    <w:p w:rsidR="00DB1239" w:rsidRDefault="000236B3">
      <w:pPr>
        <w:pStyle w:val="a7"/>
        <w:ind w:left="425" w:hanging="425"/>
        <w:jc w:val="both"/>
      </w:pPr>
      <w:r>
        <w:rPr>
          <w:szCs w:val="24"/>
        </w:rPr>
        <w:t>三、工作小組成員由校長、教務主任、學務主任、輔導主任、實習主任、資訊主任、教學組長、註冊組長、訓育組長、輔導組長、設備組長、技能檢定組長、體育組長、科主任（席）、</w:t>
      </w:r>
      <w:r>
        <w:rPr>
          <w:color w:val="FF0000"/>
        </w:rPr>
        <w:t>課程諮詢教師</w:t>
      </w:r>
      <w:r>
        <w:rPr>
          <w:rFonts w:ascii="新細明體" w:hAnsi="新細明體"/>
          <w:szCs w:val="24"/>
        </w:rPr>
        <w:t>、</w:t>
      </w:r>
      <w:r>
        <w:rPr>
          <w:szCs w:val="24"/>
        </w:rPr>
        <w:t>輔導老師、</w:t>
      </w:r>
      <w:r>
        <w:rPr>
          <w:rFonts w:cs="Arial"/>
          <w:szCs w:val="24"/>
          <w:shd w:val="clear" w:color="auto" w:fill="FFFFFF"/>
        </w:rPr>
        <w:t>導師代表</w:t>
      </w:r>
      <w:r>
        <w:rPr>
          <w:rFonts w:ascii="新細明體" w:hAnsi="新細明體" w:cs="Arial"/>
          <w:szCs w:val="24"/>
          <w:shd w:val="clear" w:color="auto" w:fill="FFFFFF"/>
        </w:rPr>
        <w:t>、</w:t>
      </w:r>
      <w:r>
        <w:rPr>
          <w:szCs w:val="24"/>
        </w:rPr>
        <w:t>家長代表及學生代表等人組成</w:t>
      </w:r>
      <w:r>
        <w:rPr>
          <w:szCs w:val="24"/>
        </w:rPr>
        <w:t xml:space="preserve">; </w:t>
      </w:r>
      <w:r>
        <w:rPr>
          <w:szCs w:val="24"/>
        </w:rPr>
        <w:t>其中校長擔任召集人，資訊主任為執行秘書。</w:t>
      </w:r>
    </w:p>
    <w:p w:rsidR="00DB1239" w:rsidRDefault="000236B3">
      <w:pPr>
        <w:pStyle w:val="a7"/>
        <w:jc w:val="both"/>
        <w:rPr>
          <w:szCs w:val="24"/>
        </w:rPr>
      </w:pPr>
      <w:r>
        <w:rPr>
          <w:szCs w:val="24"/>
        </w:rPr>
        <w:t>工作小組每學期至少召開一次會議，且應由召集人召集會議並主持，議決學生學習歷程檔案建置方式、人員、期程及內容，並辦理訓練、研習、說明、成效評核及獎勵等相關作業。</w:t>
      </w:r>
    </w:p>
    <w:p w:rsidR="00DB1239" w:rsidRDefault="000236B3">
      <w:pPr>
        <w:pStyle w:val="a7"/>
        <w:ind w:left="425" w:hanging="425"/>
        <w:jc w:val="both"/>
      </w:pPr>
      <w:r>
        <w:rPr>
          <w:szCs w:val="24"/>
        </w:rPr>
        <w:t>四、學生學習歷程檔案平台配合高雄市教育局校務行政資訊系統由</w:t>
      </w:r>
      <w:r>
        <w:rPr>
          <w:szCs w:val="24"/>
          <w:u w:val="single"/>
        </w:rPr>
        <w:t>資訊室</w:t>
      </w:r>
      <w:r>
        <w:rPr>
          <w:szCs w:val="24"/>
        </w:rPr>
        <w:t>負責建置與管理，其登錄內容與作業方式如下：</w:t>
      </w:r>
    </w:p>
    <w:p w:rsidR="00DB1239" w:rsidRDefault="000236B3">
      <w:pPr>
        <w:pStyle w:val="a7"/>
        <w:ind w:left="708" w:hanging="425"/>
        <w:jc w:val="both"/>
      </w:pPr>
      <w:r>
        <w:rPr>
          <w:szCs w:val="24"/>
        </w:rPr>
        <w:t>(</w:t>
      </w:r>
      <w:r>
        <w:rPr>
          <w:szCs w:val="24"/>
        </w:rPr>
        <w:t>一</w:t>
      </w:r>
      <w:r>
        <w:rPr>
          <w:szCs w:val="24"/>
        </w:rPr>
        <w:t>)</w:t>
      </w:r>
      <w:r>
        <w:rPr>
          <w:szCs w:val="24"/>
        </w:rPr>
        <w:t>基本資料：學生之相關學籍資料，由</w:t>
      </w:r>
      <w:r>
        <w:rPr>
          <w:szCs w:val="24"/>
          <w:u w:val="single"/>
        </w:rPr>
        <w:t>註冊組</w:t>
      </w:r>
      <w:r>
        <w:rPr>
          <w:szCs w:val="24"/>
        </w:rPr>
        <w:t>於學生入學後登錄，每學期並須再次檢核確認。</w:t>
      </w:r>
    </w:p>
    <w:p w:rsidR="00DB1239" w:rsidRDefault="000236B3">
      <w:pPr>
        <w:pStyle w:val="a7"/>
        <w:ind w:left="708" w:hanging="425"/>
        <w:jc w:val="both"/>
        <w:rPr>
          <w:szCs w:val="24"/>
        </w:rPr>
      </w:pPr>
      <w:r>
        <w:rPr>
          <w:szCs w:val="24"/>
        </w:rPr>
        <w:t>(</w:t>
      </w:r>
      <w:r>
        <w:rPr>
          <w:szCs w:val="24"/>
        </w:rPr>
        <w:t>二</w:t>
      </w:r>
      <w:r>
        <w:rPr>
          <w:szCs w:val="24"/>
        </w:rPr>
        <w:t>)</w:t>
      </w:r>
      <w:r>
        <w:rPr>
          <w:szCs w:val="24"/>
        </w:rPr>
        <w:t>修課紀錄：</w:t>
      </w:r>
    </w:p>
    <w:p w:rsidR="00DB1239" w:rsidRDefault="000236B3">
      <w:pPr>
        <w:ind w:left="708" w:hanging="274"/>
        <w:jc w:val="both"/>
      </w:pPr>
      <w:r>
        <w:t>1.</w:t>
      </w:r>
      <w:r>
        <w:t>修課評估：「學群（類群）探索與就業規劃」由</w:t>
      </w:r>
      <w:r>
        <w:rPr>
          <w:u w:val="single"/>
        </w:rPr>
        <w:t>輔導室</w:t>
      </w:r>
      <w:r>
        <w:t>依據學生之性向興趣及進路發展登錄</w:t>
      </w:r>
      <w:r>
        <w:t>;</w:t>
      </w:r>
      <w:r>
        <w:t>「選修課程名稱」由</w:t>
      </w:r>
      <w:r>
        <w:rPr>
          <w:u w:val="single"/>
        </w:rPr>
        <w:t>教學組</w:t>
      </w:r>
      <w:r>
        <w:t>於選課作業完成後登錄學生選課資料。</w:t>
      </w:r>
    </w:p>
    <w:p w:rsidR="00DB1239" w:rsidRDefault="000236B3">
      <w:pPr>
        <w:ind w:left="708" w:hanging="274"/>
        <w:jc w:val="both"/>
      </w:pPr>
      <w:r>
        <w:t>2.</w:t>
      </w:r>
      <w:r>
        <w:t>課程諮詢紀錄：由</w:t>
      </w:r>
      <w:r>
        <w:rPr>
          <w:u w:val="single"/>
        </w:rPr>
        <w:t>導師</w:t>
      </w:r>
      <w:r>
        <w:rPr>
          <w:u w:val="single"/>
        </w:rPr>
        <w:t>/</w:t>
      </w:r>
      <w:r>
        <w:rPr>
          <w:u w:val="single"/>
        </w:rPr>
        <w:t>輔導老師</w:t>
      </w:r>
      <w:r>
        <w:rPr>
          <w:u w:val="single"/>
        </w:rPr>
        <w:t>/</w:t>
      </w:r>
      <w:r>
        <w:rPr>
          <w:u w:val="single"/>
        </w:rPr>
        <w:t>專業教師</w:t>
      </w:r>
      <w:r>
        <w:rPr>
          <w:u w:val="single"/>
        </w:rPr>
        <w:t>/</w:t>
      </w:r>
      <w:r>
        <w:rPr>
          <w:u w:val="single"/>
        </w:rPr>
        <w:t>科主任</w:t>
      </w:r>
      <w:r>
        <w:rPr>
          <w:u w:val="single"/>
        </w:rPr>
        <w:t>/</w:t>
      </w:r>
      <w:r>
        <w:rPr>
          <w:u w:val="single"/>
        </w:rPr>
        <w:t>課程諮詢教師</w:t>
      </w:r>
      <w:r>
        <w:t>登錄「日期</w:t>
      </w:r>
      <w:r>
        <w:t>/</w:t>
      </w:r>
      <w:r>
        <w:t>時間</w:t>
      </w:r>
      <w:r>
        <w:t>/</w:t>
      </w:r>
      <w:r>
        <w:t>地點」及「諮詢內容及意見」。</w:t>
      </w:r>
    </w:p>
    <w:p w:rsidR="00DB1239" w:rsidRDefault="000236B3">
      <w:pPr>
        <w:ind w:left="708" w:hanging="274"/>
        <w:jc w:val="both"/>
      </w:pPr>
      <w:r>
        <w:t>3.</w:t>
      </w:r>
      <w:r>
        <w:t>修課成績：學生修課科目及學業成績表現，由</w:t>
      </w:r>
      <w:r>
        <w:rPr>
          <w:u w:val="single"/>
        </w:rPr>
        <w:t>註冊組</w:t>
      </w:r>
      <w:r>
        <w:t>登錄。</w:t>
      </w:r>
    </w:p>
    <w:p w:rsidR="00DB1239" w:rsidRDefault="000236B3">
      <w:pPr>
        <w:pStyle w:val="a7"/>
        <w:ind w:left="708" w:hanging="425"/>
        <w:jc w:val="both"/>
      </w:pPr>
      <w:r>
        <w:rPr>
          <w:szCs w:val="24"/>
        </w:rPr>
        <w:t>(</w:t>
      </w:r>
      <w:r>
        <w:rPr>
          <w:szCs w:val="24"/>
        </w:rPr>
        <w:t>三</w:t>
      </w:r>
      <w:r>
        <w:rPr>
          <w:szCs w:val="24"/>
        </w:rPr>
        <w:t>)</w:t>
      </w:r>
      <w:r>
        <w:rPr>
          <w:szCs w:val="24"/>
        </w:rPr>
        <w:t>課程學習成果：學生得於每學期登錄修課（含必、選修等有核計學分者）之學習成果（含實作作品或書面報告等），並須經</w:t>
      </w:r>
      <w:r>
        <w:rPr>
          <w:szCs w:val="24"/>
          <w:u w:val="single"/>
        </w:rPr>
        <w:t>任課教師</w:t>
      </w:r>
      <w:r>
        <w:rPr>
          <w:szCs w:val="24"/>
        </w:rPr>
        <w:t>認證，</w:t>
      </w:r>
      <w:r>
        <w:rPr>
          <w:color w:val="FF0000"/>
          <w:szCs w:val="24"/>
        </w:rPr>
        <w:t>並由教學組負責上傳</w:t>
      </w:r>
      <w:r>
        <w:rPr>
          <w:szCs w:val="24"/>
        </w:rPr>
        <w:t>。</w:t>
      </w:r>
    </w:p>
    <w:p w:rsidR="00DB1239" w:rsidRDefault="000236B3">
      <w:pPr>
        <w:pStyle w:val="a7"/>
        <w:ind w:left="708" w:hanging="425"/>
        <w:jc w:val="both"/>
      </w:pPr>
      <w:r>
        <w:rPr>
          <w:szCs w:val="24"/>
        </w:rPr>
        <w:t>(</w:t>
      </w:r>
      <w:r>
        <w:rPr>
          <w:szCs w:val="24"/>
        </w:rPr>
        <w:t>四</w:t>
      </w:r>
      <w:r>
        <w:rPr>
          <w:szCs w:val="24"/>
        </w:rPr>
        <w:t>)</w:t>
      </w:r>
      <w:r>
        <w:rPr>
          <w:szCs w:val="24"/>
        </w:rPr>
        <w:t>多元表現：含幹部經歷、競賽成果、檢定證照、志工服務、特色活動、實作評量及其他，學生得自行登錄校內、外之多元表現（含名稱、內容、成績及證明文件），並須經相關處室認證，</w:t>
      </w:r>
      <w:r>
        <w:rPr>
          <w:color w:val="FF0000"/>
          <w:szCs w:val="24"/>
        </w:rPr>
        <w:t>並由訓育組負責上傳。</w:t>
      </w:r>
      <w:r>
        <w:rPr>
          <w:szCs w:val="24"/>
        </w:rPr>
        <w:t xml:space="preserve"> </w:t>
      </w:r>
    </w:p>
    <w:p w:rsidR="00DB1239" w:rsidRDefault="000236B3">
      <w:pPr>
        <w:pStyle w:val="Default"/>
      </w:pPr>
      <w:r>
        <w:rPr>
          <w:rFonts w:ascii="Times New Roman" w:hAnsi="Times New Roman"/>
        </w:rPr>
        <w:t xml:space="preserve">　</w:t>
      </w:r>
      <w:r>
        <w:rPr>
          <w:rFonts w:ascii="Times New Roman" w:hAnsi="Times New Roman"/>
        </w:rPr>
        <w:t>(</w:t>
      </w:r>
      <w:r>
        <w:t>五</w:t>
      </w:r>
      <w:r>
        <w:rPr>
          <w:rFonts w:ascii="Times New Roman" w:hAnsi="Times New Roman"/>
        </w:rPr>
        <w:t>)</w:t>
      </w:r>
      <w:r>
        <w:rPr>
          <w:color w:val="FF0000"/>
        </w:rPr>
        <w:t>國民及學前教育署建置學生學習歷程檔案資料格式規定如附件</w:t>
      </w:r>
    </w:p>
    <w:p w:rsidR="00DB1239" w:rsidRDefault="000236B3">
      <w:pPr>
        <w:ind w:left="600"/>
        <w:jc w:val="both"/>
      </w:pPr>
      <w:r>
        <w:t>前項內容參照作業要點之附件表單建置之，</w:t>
      </w:r>
      <w:r>
        <w:rPr>
          <w:color w:val="FF0000"/>
        </w:rPr>
        <w:t>本工作小組並於每學期公告登錄</w:t>
      </w:r>
      <w:r>
        <w:rPr>
          <w:color w:val="FF0000"/>
        </w:rPr>
        <w:t>(</w:t>
      </w:r>
      <w:r>
        <w:rPr>
          <w:color w:val="FF0000"/>
        </w:rPr>
        <w:t>三</w:t>
      </w:r>
      <w:r>
        <w:rPr>
          <w:color w:val="FF0000"/>
        </w:rPr>
        <w:t>)(</w:t>
      </w:r>
      <w:r>
        <w:rPr>
          <w:color w:val="FF0000"/>
        </w:rPr>
        <w:t>四</w:t>
      </w:r>
      <w:r>
        <w:rPr>
          <w:color w:val="FF0000"/>
        </w:rPr>
        <w:t>)</w:t>
      </w:r>
      <w:r>
        <w:rPr>
          <w:color w:val="FF0000"/>
        </w:rPr>
        <w:t>項、課程諮詢記錄、任課教師認證之期限</w:t>
      </w:r>
      <w:r>
        <w:t>，並於國教署規定上傳期限之前由各負責上傳單位，</w:t>
      </w:r>
      <w:r>
        <w:rPr>
          <w:color w:val="FF0000"/>
        </w:rPr>
        <w:t>將資料整理完成並上傳（</w:t>
      </w:r>
      <w:r>
        <w:rPr>
          <w:color w:val="FF0000"/>
          <w:u w:val="single"/>
        </w:rPr>
        <w:t>資訊室</w:t>
      </w:r>
      <w:r>
        <w:rPr>
          <w:color w:val="FF0000"/>
        </w:rPr>
        <w:t>協助）。</w:t>
      </w:r>
    </w:p>
    <w:p w:rsidR="00DB1239" w:rsidRDefault="000236B3">
      <w:pPr>
        <w:pStyle w:val="a7"/>
        <w:ind w:left="425" w:hanging="425"/>
        <w:jc w:val="both"/>
        <w:rPr>
          <w:szCs w:val="24"/>
        </w:rPr>
      </w:pPr>
      <w:r>
        <w:rPr>
          <w:szCs w:val="24"/>
        </w:rPr>
        <w:t>五、學生學習歷程檔案之登錄、作業及使用，由工作小組指派單位或人員，統籌辦理訓練、研習及說明：</w:t>
      </w:r>
    </w:p>
    <w:p w:rsidR="00DB1239" w:rsidRDefault="000236B3">
      <w:pPr>
        <w:pStyle w:val="a7"/>
        <w:ind w:left="708" w:hanging="425"/>
        <w:jc w:val="both"/>
      </w:pPr>
      <w:r>
        <w:rPr>
          <w:szCs w:val="24"/>
        </w:rPr>
        <w:t>(</w:t>
      </w:r>
      <w:r>
        <w:rPr>
          <w:szCs w:val="24"/>
        </w:rPr>
        <w:t>一</w:t>
      </w:r>
      <w:r>
        <w:rPr>
          <w:szCs w:val="24"/>
        </w:rPr>
        <w:t>)</w:t>
      </w:r>
      <w:r>
        <w:rPr>
          <w:szCs w:val="24"/>
        </w:rPr>
        <w:t>學生訓練：每學期得結合生涯輔導課程或彈性學習、團體活動時間，由</w:t>
      </w:r>
      <w:r>
        <w:rPr>
          <w:szCs w:val="24"/>
          <w:u w:val="single"/>
        </w:rPr>
        <w:t>輔導處</w:t>
      </w:r>
      <w:r>
        <w:rPr>
          <w:szCs w:val="24"/>
        </w:rPr>
        <w:t>每學年至少辦理一次課程諮詢與檔案建置、登錄等相關訓練。</w:t>
      </w:r>
    </w:p>
    <w:p w:rsidR="00DB1239" w:rsidRDefault="000236B3">
      <w:pPr>
        <w:pStyle w:val="a7"/>
        <w:ind w:left="708" w:hanging="425"/>
        <w:jc w:val="both"/>
      </w:pPr>
      <w:r>
        <w:rPr>
          <w:szCs w:val="24"/>
        </w:rPr>
        <w:t>(</w:t>
      </w:r>
      <w:r>
        <w:rPr>
          <w:szCs w:val="24"/>
        </w:rPr>
        <w:t>二</w:t>
      </w:r>
      <w:r>
        <w:rPr>
          <w:szCs w:val="24"/>
        </w:rPr>
        <w:t>)</w:t>
      </w:r>
      <w:r>
        <w:rPr>
          <w:szCs w:val="24"/>
        </w:rPr>
        <w:t>教師研習：</w:t>
      </w:r>
      <w:r>
        <w:rPr>
          <w:szCs w:val="24"/>
          <w:u w:val="single"/>
        </w:rPr>
        <w:t>教務處</w:t>
      </w:r>
      <w:r>
        <w:rPr>
          <w:szCs w:val="24"/>
        </w:rPr>
        <w:t>每學期至少辦理一次課程諮詢與檔案建置相關之專業研習。</w:t>
      </w:r>
    </w:p>
    <w:p w:rsidR="00DB1239" w:rsidRDefault="000236B3">
      <w:pPr>
        <w:pStyle w:val="a7"/>
        <w:ind w:left="708" w:hanging="425"/>
        <w:jc w:val="both"/>
      </w:pPr>
      <w:r>
        <w:rPr>
          <w:szCs w:val="24"/>
        </w:rPr>
        <w:lastRenderedPageBreak/>
        <w:t>(</w:t>
      </w:r>
      <w:r>
        <w:rPr>
          <w:szCs w:val="24"/>
        </w:rPr>
        <w:t>三</w:t>
      </w:r>
      <w:r>
        <w:rPr>
          <w:szCs w:val="24"/>
        </w:rPr>
        <w:t>)</w:t>
      </w:r>
      <w:r>
        <w:rPr>
          <w:szCs w:val="24"/>
        </w:rPr>
        <w:t>親師說明：</w:t>
      </w:r>
      <w:r>
        <w:rPr>
          <w:szCs w:val="24"/>
          <w:u w:val="single"/>
        </w:rPr>
        <w:t>輔導處</w:t>
      </w:r>
      <w:r>
        <w:rPr>
          <w:szCs w:val="24"/>
        </w:rPr>
        <w:t>每學期得結合學校親職活動，至少辦理一次檔案建置與使用之說明。</w:t>
      </w:r>
    </w:p>
    <w:p w:rsidR="00DB1239" w:rsidRDefault="000236B3">
      <w:pPr>
        <w:pStyle w:val="a7"/>
        <w:ind w:left="425" w:hanging="425"/>
        <w:jc w:val="both"/>
        <w:rPr>
          <w:szCs w:val="24"/>
        </w:rPr>
      </w:pPr>
      <w:r>
        <w:rPr>
          <w:szCs w:val="24"/>
        </w:rPr>
        <w:t>六、成效評核及獎勵：學生學習歷程檔案平台各內容項目之指定管理、登錄人員教師，得由執行秘書視其辦理成效，提交工作小組議決後，依本校教職員獎勵標準規定提請敘獎。</w:t>
      </w:r>
    </w:p>
    <w:p w:rsidR="00DB1239" w:rsidRDefault="000236B3">
      <w:pPr>
        <w:pStyle w:val="a7"/>
        <w:ind w:left="425" w:hanging="425"/>
        <w:jc w:val="both"/>
        <w:rPr>
          <w:szCs w:val="24"/>
        </w:rPr>
      </w:pPr>
      <w:r>
        <w:rPr>
          <w:szCs w:val="24"/>
        </w:rPr>
        <w:t>七、本補充規定經校務會議通過後實施，其修正亦同。</w:t>
      </w:r>
    </w:p>
    <w:p w:rsidR="00DB1239" w:rsidRDefault="00DB1239">
      <w:pPr>
        <w:pStyle w:val="a7"/>
        <w:ind w:left="425" w:hanging="425"/>
        <w:jc w:val="both"/>
        <w:rPr>
          <w:szCs w:val="24"/>
        </w:rPr>
      </w:pPr>
    </w:p>
    <w:p w:rsidR="00DB1239" w:rsidRDefault="00DB1239">
      <w:pPr>
        <w:pStyle w:val="a7"/>
        <w:ind w:left="425" w:hanging="425"/>
        <w:jc w:val="both"/>
        <w:rPr>
          <w:szCs w:val="24"/>
        </w:rPr>
      </w:pPr>
    </w:p>
    <w:p w:rsidR="00DB1239" w:rsidRDefault="000236B3">
      <w:pPr>
        <w:pStyle w:val="a7"/>
        <w:ind w:left="425" w:hanging="425"/>
        <w:jc w:val="both"/>
        <w:rPr>
          <w:szCs w:val="24"/>
        </w:rPr>
      </w:pPr>
      <w:r>
        <w:rPr>
          <w:szCs w:val="24"/>
        </w:rPr>
        <w:t>附件</w:t>
      </w:r>
    </w:p>
    <w:p w:rsidR="00DB1239" w:rsidRDefault="000236B3">
      <w:pPr>
        <w:autoSpaceDE w:val="0"/>
        <w:rPr>
          <w:rFonts w:ascii="標楷體" w:hAnsi="標楷體" w:cs="標楷體"/>
          <w:b/>
          <w:color w:val="000000"/>
          <w:kern w:val="0"/>
          <w:sz w:val="32"/>
          <w:szCs w:val="32"/>
        </w:rPr>
      </w:pPr>
      <w:r>
        <w:rPr>
          <w:rFonts w:ascii="標楷體" w:hAnsi="標楷體" w:cs="標楷體"/>
          <w:b/>
          <w:color w:val="000000"/>
          <w:kern w:val="0"/>
          <w:sz w:val="32"/>
          <w:szCs w:val="32"/>
        </w:rPr>
        <w:t>國民及學前教育署建置學生學習歷程檔案資料格式規定</w:t>
      </w:r>
    </w:p>
    <w:p w:rsidR="00DB1239" w:rsidRDefault="000236B3">
      <w:pPr>
        <w:autoSpaceDE w:val="0"/>
        <w:spacing w:after="169"/>
        <w:rPr>
          <w:rFonts w:ascii="標楷體" w:hAnsi="標楷體" w:cs="標楷體"/>
          <w:color w:val="000000"/>
          <w:kern w:val="0"/>
          <w:sz w:val="32"/>
          <w:szCs w:val="32"/>
        </w:rPr>
      </w:pPr>
      <w:r>
        <w:rPr>
          <w:rFonts w:ascii="標楷體" w:hAnsi="標楷體" w:cs="標楷體"/>
          <w:color w:val="000000"/>
          <w:kern w:val="0"/>
          <w:sz w:val="32"/>
          <w:szCs w:val="32"/>
        </w:rPr>
        <w:t>一、 本規定係依據「高級中等學校學生學習歷程檔案作業要點」第三點第三項規定訂定。</w:t>
      </w:r>
    </w:p>
    <w:p w:rsidR="00DB1239" w:rsidRDefault="000236B3">
      <w:pPr>
        <w:autoSpaceDE w:val="0"/>
        <w:rPr>
          <w:rFonts w:ascii="標楷體" w:hAnsi="標楷體" w:cs="標楷體"/>
          <w:color w:val="000000"/>
          <w:kern w:val="0"/>
          <w:sz w:val="32"/>
          <w:szCs w:val="32"/>
        </w:rPr>
      </w:pPr>
      <w:r>
        <w:rPr>
          <w:rFonts w:ascii="標楷體" w:hAnsi="標楷體" w:cs="標楷體"/>
          <w:color w:val="000000"/>
          <w:kern w:val="0"/>
          <w:sz w:val="32"/>
          <w:szCs w:val="32"/>
        </w:rPr>
        <w:t>二、 檔案格式類型及大小如下表所示：</w:t>
      </w:r>
    </w:p>
    <w:p w:rsidR="00DB1239" w:rsidRDefault="000236B3">
      <w:pPr>
        <w:autoSpaceDE w:val="0"/>
        <w:jc w:val="center"/>
      </w:pPr>
      <w:r>
        <w:rPr>
          <w:noProof/>
        </w:rPr>
        <w:drawing>
          <wp:inline distT="0" distB="0" distL="0" distR="0">
            <wp:extent cx="5049517" cy="4681215"/>
            <wp:effectExtent l="0" t="0" r="0" b="5085"/>
            <wp:docPr id="135" name="圖片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5049517" cy="4681215"/>
                    </a:xfrm>
                    <a:prstGeom prst="rect">
                      <a:avLst/>
                    </a:prstGeom>
                    <a:noFill/>
                    <a:ln>
                      <a:noFill/>
                      <a:prstDash/>
                    </a:ln>
                  </pic:spPr>
                </pic:pic>
              </a:graphicData>
            </a:graphic>
          </wp:inline>
        </w:drawing>
      </w:r>
    </w:p>
    <w:p w:rsidR="00DB1239" w:rsidRDefault="00DB1239">
      <w:pPr>
        <w:suppressAutoHyphens w:val="0"/>
        <w:spacing w:after="72" w:line="300" w:lineRule="exact"/>
        <w:jc w:val="center"/>
        <w:textAlignment w:val="auto"/>
        <w:rPr>
          <w:rFonts w:ascii="標楷體" w:hAnsi="標楷體"/>
        </w:rPr>
      </w:pPr>
    </w:p>
    <w:sectPr w:rsidR="00DB1239">
      <w:footerReference w:type="default" r:id="rId131"/>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CC7" w:rsidRDefault="00071CC7">
      <w:r>
        <w:separator/>
      </w:r>
    </w:p>
  </w:endnote>
  <w:endnote w:type="continuationSeparator" w:id="0">
    <w:p w:rsidR="00071CC7" w:rsidRDefault="0007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B3" w:rsidRDefault="000236B3">
    <w:pPr>
      <w:pStyle w:val="a5"/>
      <w:jc w:val="center"/>
    </w:pPr>
    <w:r>
      <w:rPr>
        <w:lang w:val="zh-TW"/>
      </w:rPr>
      <w:fldChar w:fldCharType="begin"/>
    </w:r>
    <w:r>
      <w:rPr>
        <w:lang w:val="zh-TW"/>
      </w:rPr>
      <w:instrText xml:space="preserve"> PAGE </w:instrText>
    </w:r>
    <w:r>
      <w:rPr>
        <w:lang w:val="zh-TW"/>
      </w:rPr>
      <w:fldChar w:fldCharType="separate"/>
    </w:r>
    <w:r w:rsidR="000E3B57">
      <w:rPr>
        <w:noProof/>
        <w:lang w:val="zh-TW"/>
      </w:rPr>
      <w:t>27</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B3" w:rsidRDefault="000236B3">
    <w:pPr>
      <w:pStyle w:val="a5"/>
      <w:jc w:val="right"/>
    </w:pPr>
    <w:r>
      <w:rPr>
        <w:lang w:val="zh-TW"/>
      </w:rPr>
      <w:fldChar w:fldCharType="begin"/>
    </w:r>
    <w:r>
      <w:rPr>
        <w:lang w:val="zh-TW"/>
      </w:rPr>
      <w:instrText xml:space="preserve"> PAGE </w:instrText>
    </w:r>
    <w:r>
      <w:rPr>
        <w:lang w:val="zh-TW"/>
      </w:rPr>
      <w:fldChar w:fldCharType="separate"/>
    </w:r>
    <w:r w:rsidR="000E3B57">
      <w:rPr>
        <w:noProof/>
        <w:lang w:val="zh-TW"/>
      </w:rPr>
      <w:t>29</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B3" w:rsidRDefault="000236B3">
    <w:pPr>
      <w:pStyle w:val="a5"/>
      <w:jc w:val="right"/>
    </w:pPr>
    <w:r>
      <w:rPr>
        <w:lang w:val="zh-TW"/>
      </w:rPr>
      <w:fldChar w:fldCharType="begin"/>
    </w:r>
    <w:r>
      <w:rPr>
        <w:lang w:val="zh-TW"/>
      </w:rPr>
      <w:instrText xml:space="preserve"> PAGE </w:instrText>
    </w:r>
    <w:r>
      <w:rPr>
        <w:lang w:val="zh-TW"/>
      </w:rPr>
      <w:fldChar w:fldCharType="separate"/>
    </w:r>
    <w:r w:rsidR="000E3B57">
      <w:rPr>
        <w:noProof/>
        <w:lang w:val="zh-TW"/>
      </w:rPr>
      <w:t>30</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B3" w:rsidRDefault="000236B3">
    <w:pPr>
      <w:pStyle w:val="a5"/>
      <w:jc w:val="right"/>
    </w:pPr>
    <w:r>
      <w:rPr>
        <w:lang w:val="zh-TW"/>
      </w:rPr>
      <w:fldChar w:fldCharType="begin"/>
    </w:r>
    <w:r>
      <w:rPr>
        <w:lang w:val="zh-TW"/>
      </w:rPr>
      <w:instrText xml:space="preserve"> PAGE </w:instrText>
    </w:r>
    <w:r>
      <w:rPr>
        <w:lang w:val="zh-TW"/>
      </w:rPr>
      <w:fldChar w:fldCharType="separate"/>
    </w:r>
    <w:r w:rsidR="000E3B57">
      <w:rPr>
        <w:noProof/>
        <w:lang w:val="zh-TW"/>
      </w:rPr>
      <w:t>31</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B3" w:rsidRDefault="000236B3">
    <w:pPr>
      <w:pStyle w:val="a5"/>
      <w:jc w:val="right"/>
    </w:pPr>
    <w:r>
      <w:rPr>
        <w:lang w:val="zh-TW"/>
      </w:rPr>
      <w:fldChar w:fldCharType="begin"/>
    </w:r>
    <w:r>
      <w:rPr>
        <w:lang w:val="zh-TW"/>
      </w:rPr>
      <w:instrText xml:space="preserve"> PAGE </w:instrText>
    </w:r>
    <w:r>
      <w:rPr>
        <w:lang w:val="zh-TW"/>
      </w:rPr>
      <w:fldChar w:fldCharType="separate"/>
    </w:r>
    <w:r w:rsidR="000E3B57">
      <w:rPr>
        <w:noProof/>
        <w:lang w:val="zh-TW"/>
      </w:rPr>
      <w:t>32</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B3" w:rsidRDefault="000236B3">
    <w:pPr>
      <w:pStyle w:val="a5"/>
      <w:jc w:val="center"/>
    </w:pPr>
    <w:r>
      <w:rPr>
        <w:lang w:val="zh-TW"/>
      </w:rPr>
      <w:fldChar w:fldCharType="begin"/>
    </w:r>
    <w:r>
      <w:rPr>
        <w:lang w:val="zh-TW"/>
      </w:rPr>
      <w:instrText xml:space="preserve"> PAGE </w:instrText>
    </w:r>
    <w:r>
      <w:rPr>
        <w:lang w:val="zh-TW"/>
      </w:rPr>
      <w:fldChar w:fldCharType="separate"/>
    </w:r>
    <w:r w:rsidR="000E3B57">
      <w:rPr>
        <w:noProof/>
        <w:lang w:val="zh-TW"/>
      </w:rPr>
      <w:t>38</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CC7" w:rsidRDefault="00071CC7">
      <w:r>
        <w:rPr>
          <w:color w:val="000000"/>
        </w:rPr>
        <w:separator/>
      </w:r>
    </w:p>
  </w:footnote>
  <w:footnote w:type="continuationSeparator" w:id="0">
    <w:p w:rsidR="00071CC7" w:rsidRDefault="00071C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D473F"/>
    <w:multiLevelType w:val="multilevel"/>
    <w:tmpl w:val="13D4EE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37E7225"/>
    <w:multiLevelType w:val="multilevel"/>
    <w:tmpl w:val="A452766E"/>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2">
    <w:nsid w:val="1EC0646E"/>
    <w:multiLevelType w:val="multilevel"/>
    <w:tmpl w:val="253A775E"/>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3">
    <w:nsid w:val="25877050"/>
    <w:multiLevelType w:val="multilevel"/>
    <w:tmpl w:val="06B470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DD46B06"/>
    <w:multiLevelType w:val="multilevel"/>
    <w:tmpl w:val="31AE4B00"/>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5">
    <w:nsid w:val="424E59B2"/>
    <w:multiLevelType w:val="multilevel"/>
    <w:tmpl w:val="8A5EB876"/>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6">
    <w:nsid w:val="454D7032"/>
    <w:multiLevelType w:val="multilevel"/>
    <w:tmpl w:val="F8103E54"/>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7">
    <w:nsid w:val="4B832243"/>
    <w:multiLevelType w:val="multilevel"/>
    <w:tmpl w:val="5BD6A1EE"/>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8">
    <w:nsid w:val="4F9846A2"/>
    <w:multiLevelType w:val="multilevel"/>
    <w:tmpl w:val="DA8CA7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58B97E7F"/>
    <w:multiLevelType w:val="multilevel"/>
    <w:tmpl w:val="4C6AEB96"/>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10">
    <w:nsid w:val="596123FF"/>
    <w:multiLevelType w:val="multilevel"/>
    <w:tmpl w:val="4BC8A6B0"/>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11">
    <w:nsid w:val="644D1FAC"/>
    <w:multiLevelType w:val="multilevel"/>
    <w:tmpl w:val="85C2F9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6C0D0D69"/>
    <w:multiLevelType w:val="multilevel"/>
    <w:tmpl w:val="49F810D6"/>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3">
    <w:nsid w:val="7A8E64ED"/>
    <w:multiLevelType w:val="multilevel"/>
    <w:tmpl w:val="472230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3"/>
  </w:num>
  <w:num w:numId="3">
    <w:abstractNumId w:val="11"/>
  </w:num>
  <w:num w:numId="4">
    <w:abstractNumId w:val="3"/>
  </w:num>
  <w:num w:numId="5">
    <w:abstractNumId w:val="8"/>
  </w:num>
  <w:num w:numId="6">
    <w:abstractNumId w:val="7"/>
  </w:num>
  <w:num w:numId="7">
    <w:abstractNumId w:val="9"/>
  </w:num>
  <w:num w:numId="8">
    <w:abstractNumId w:val="6"/>
  </w:num>
  <w:num w:numId="9">
    <w:abstractNumId w:val="5"/>
  </w:num>
  <w:num w:numId="10">
    <w:abstractNumId w:val="1"/>
  </w:num>
  <w:num w:numId="11">
    <w:abstractNumId w:val="12"/>
  </w:num>
  <w:num w:numId="12">
    <w:abstractNumId w:val="4"/>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B1239"/>
    <w:rsid w:val="000236B3"/>
    <w:rsid w:val="00071CC7"/>
    <w:rsid w:val="000E3B57"/>
    <w:rsid w:val="00DB12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Times New Roman" w:eastAsia="標楷體" w:hAnsi="Times New Roman"/>
    </w:r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hAnsi="Cambria"/>
      <w:szCs w:val="36"/>
    </w:rPr>
  </w:style>
  <w:style w:type="paragraph" w:styleId="5">
    <w:name w:val="heading 5"/>
    <w:basedOn w:val="a"/>
    <w:next w:val="a"/>
    <w:pPr>
      <w:keepNext/>
      <w:outlineLvl w:val="4"/>
    </w:pPr>
    <w:rPr>
      <w:rFonts w:ascii="Cambria" w:hAnsi="Cambria"/>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style>
  <w:style w:type="paragraph" w:styleId="21">
    <w:name w:val="toc 2"/>
    <w:basedOn w:val="a"/>
    <w:next w:val="a"/>
    <w:autoRedefine/>
    <w:pPr>
      <w:ind w:left="480"/>
    </w:pPr>
  </w:style>
  <w:style w:type="paragraph" w:styleId="31">
    <w:name w:val="toc 3"/>
    <w:basedOn w:val="a"/>
    <w:next w:val="a"/>
    <w:autoRedefine/>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rFonts w:ascii="Times New Roman" w:eastAsia="標楷體" w:hAnsi="Times New Roman"/>
    </w:r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hAnsi="Cambria"/>
      <w:b/>
      <w:bCs/>
      <w:sz w:val="28"/>
      <w:szCs w:val="48"/>
    </w:rPr>
  </w:style>
  <w:style w:type="paragraph" w:styleId="3">
    <w:name w:val="heading 3"/>
    <w:basedOn w:val="a"/>
    <w:next w:val="a"/>
    <w:pPr>
      <w:keepNext/>
      <w:spacing w:line="720" w:lineRule="auto"/>
      <w:outlineLvl w:val="2"/>
    </w:pPr>
    <w:rPr>
      <w:rFonts w:ascii="Cambria" w:hAnsi="Cambria"/>
      <w:b/>
      <w:bCs/>
      <w:sz w:val="36"/>
      <w:szCs w:val="36"/>
    </w:rPr>
  </w:style>
  <w:style w:type="paragraph" w:styleId="4">
    <w:name w:val="heading 4"/>
    <w:basedOn w:val="a"/>
    <w:next w:val="a"/>
    <w:pPr>
      <w:keepNext/>
      <w:outlineLvl w:val="3"/>
    </w:pPr>
    <w:rPr>
      <w:rFonts w:ascii="Cambria" w:hAnsi="Cambria"/>
      <w:szCs w:val="36"/>
    </w:rPr>
  </w:style>
  <w:style w:type="paragraph" w:styleId="5">
    <w:name w:val="heading 5"/>
    <w:basedOn w:val="a"/>
    <w:next w:val="a"/>
    <w:pPr>
      <w:keepNext/>
      <w:outlineLvl w:val="4"/>
    </w:pPr>
    <w:rPr>
      <w:rFonts w:ascii="Cambria" w:hAnsi="Cambria"/>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hAnsi="標楷體" w:cs="標楷體"/>
      <w:kern w:val="0"/>
      <w:sz w:val="22"/>
      <w:lang w:val="zh-TW" w:bidi="zh-TW"/>
    </w:rPr>
  </w:style>
  <w:style w:type="paragraph" w:styleId="ad">
    <w:name w:val="Body Text"/>
    <w:basedOn w:val="a"/>
    <w:pPr>
      <w:spacing w:after="120"/>
    </w:p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style>
  <w:style w:type="paragraph" w:styleId="21">
    <w:name w:val="toc 2"/>
    <w:basedOn w:val="a"/>
    <w:next w:val="a"/>
    <w:autoRedefine/>
    <w:pPr>
      <w:ind w:left="480"/>
    </w:pPr>
  </w:style>
  <w:style w:type="paragraph" w:styleId="31">
    <w:name w:val="toc 3"/>
    <w:basedOn w:val="a"/>
    <w:next w:val="a"/>
    <w:autoRedefine/>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839170" TargetMode="External"/><Relationship Id="rId117" Type="http://schemas.openxmlformats.org/officeDocument/2006/relationships/image" Target="media/image74.png"/><Relationship Id="rId21" Type="http://schemas.openxmlformats.org/officeDocument/2006/relationships/hyperlink" Target="#_Toc17839165" TargetMode="External"/><Relationship Id="rId42" Type="http://schemas.openxmlformats.org/officeDocument/2006/relationships/hyperlink" Target="#_Toc17839186"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theme" Target="theme/theme1.xml"/><Relationship Id="rId16" Type="http://schemas.openxmlformats.org/officeDocument/2006/relationships/hyperlink" Target="#_Toc17839160" TargetMode="External"/><Relationship Id="rId107" Type="http://schemas.openxmlformats.org/officeDocument/2006/relationships/image" Target="media/image64.png"/><Relationship Id="rId11" Type="http://schemas.openxmlformats.org/officeDocument/2006/relationships/hyperlink" Target="#_Toc17839155" TargetMode="External"/><Relationship Id="rId32" Type="http://schemas.openxmlformats.org/officeDocument/2006/relationships/hyperlink" Target="#_Toc17839176" TargetMode="External"/><Relationship Id="rId37" Type="http://schemas.openxmlformats.org/officeDocument/2006/relationships/hyperlink" Target="#_Toc17839181"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79.png"/><Relationship Id="rId128"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14" Type="http://schemas.openxmlformats.org/officeDocument/2006/relationships/hyperlink" Target="#_Toc17839158" TargetMode="External"/><Relationship Id="rId22" Type="http://schemas.openxmlformats.org/officeDocument/2006/relationships/hyperlink" Target="#_Toc17839166" TargetMode="External"/><Relationship Id="rId27" Type="http://schemas.openxmlformats.org/officeDocument/2006/relationships/hyperlink" Target="#_Toc17839171" TargetMode="External"/><Relationship Id="rId30" Type="http://schemas.openxmlformats.org/officeDocument/2006/relationships/hyperlink" Target="#_Toc17839174" TargetMode="External"/><Relationship Id="rId35" Type="http://schemas.openxmlformats.org/officeDocument/2006/relationships/hyperlink" Target="#_Toc17839179" TargetMode="External"/><Relationship Id="rId43" Type="http://schemas.openxmlformats.org/officeDocument/2006/relationships/hyperlink" Target="#_Toc17839187"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footer" Target="footer4.xml"/><Relationship Id="rId8" Type="http://schemas.openxmlformats.org/officeDocument/2006/relationships/hyperlink" Target="#_Toc17839152" TargetMode="External"/><Relationship Id="rId51" Type="http://schemas.openxmlformats.org/officeDocument/2006/relationships/image" Target="media/image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_Toc17839156" TargetMode="External"/><Relationship Id="rId17" Type="http://schemas.openxmlformats.org/officeDocument/2006/relationships/hyperlink" Target="#_Toc17839161" TargetMode="External"/><Relationship Id="rId25" Type="http://schemas.openxmlformats.org/officeDocument/2006/relationships/hyperlink" Target="#_Toc17839169" TargetMode="External"/><Relationship Id="rId33" Type="http://schemas.openxmlformats.org/officeDocument/2006/relationships/hyperlink" Target="#_Toc17839177" TargetMode="External"/><Relationship Id="rId38" Type="http://schemas.openxmlformats.org/officeDocument/2006/relationships/hyperlink" Target="#_Toc17839182" TargetMode="External"/><Relationship Id="rId46" Type="http://schemas.openxmlformats.org/officeDocument/2006/relationships/image" Target="media/image3.jpe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footer" Target="footer2.xml"/><Relationship Id="rId129" Type="http://schemas.openxmlformats.org/officeDocument/2006/relationships/hyperlink" Target="http://163.32.86.9/shute/script1/Student_Query_Student.asp?jobcode=2004" TargetMode="External"/><Relationship Id="rId20" Type="http://schemas.openxmlformats.org/officeDocument/2006/relationships/hyperlink" Target="#_Toc17839164" TargetMode="External"/><Relationship Id="rId41" Type="http://schemas.openxmlformats.org/officeDocument/2006/relationships/hyperlink" Target="#_Toc17839185"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839159" TargetMode="External"/><Relationship Id="rId23" Type="http://schemas.openxmlformats.org/officeDocument/2006/relationships/hyperlink" Target="#_Toc17839167" TargetMode="External"/><Relationship Id="rId28" Type="http://schemas.openxmlformats.org/officeDocument/2006/relationships/hyperlink" Target="#_Toc17839172" TargetMode="External"/><Relationship Id="rId36" Type="http://schemas.openxmlformats.org/officeDocument/2006/relationships/hyperlink" Target="#_Toc17839180" TargetMode="Externa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footer" Target="footer5.xml"/><Relationship Id="rId10" Type="http://schemas.openxmlformats.org/officeDocument/2006/relationships/hyperlink" Target="#_Toc17839154" TargetMode="External"/><Relationship Id="rId31" Type="http://schemas.openxmlformats.org/officeDocument/2006/relationships/hyperlink" Target="#_Toc17839175" TargetMode="External"/><Relationship Id="rId44" Type="http://schemas.openxmlformats.org/officeDocument/2006/relationships/image" Target="media/image1.jpg"/><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8.png"/><Relationship Id="rId130"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hyperlink" Target="#_Toc17839153" TargetMode="External"/><Relationship Id="rId13" Type="http://schemas.openxmlformats.org/officeDocument/2006/relationships/hyperlink" Target="#_Toc17839157" TargetMode="External"/><Relationship Id="rId18" Type="http://schemas.openxmlformats.org/officeDocument/2006/relationships/hyperlink" Target="#_Toc17839162" TargetMode="External"/><Relationship Id="rId39" Type="http://schemas.openxmlformats.org/officeDocument/2006/relationships/hyperlink" Target="#_Toc17839183" TargetMode="External"/><Relationship Id="rId109" Type="http://schemas.openxmlformats.org/officeDocument/2006/relationships/image" Target="media/image66.png"/><Relationship Id="rId34" Type="http://schemas.openxmlformats.org/officeDocument/2006/relationships/hyperlink" Target="#_Toc17839178"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_Toc17839173" TargetMode="External"/><Relationship Id="rId24" Type="http://schemas.openxmlformats.org/officeDocument/2006/relationships/hyperlink" Target="#_Toc17839168" TargetMode="External"/><Relationship Id="rId40" Type="http://schemas.openxmlformats.org/officeDocument/2006/relationships/hyperlink" Target="#_Toc17839184" TargetMode="External"/><Relationship Id="rId45" Type="http://schemas.openxmlformats.org/officeDocument/2006/relationships/image" Target="media/image2.jpeg"/><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footer" Target="footer6.xml"/><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hyperlink" Target="#_Toc178391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3710</Words>
  <Characters>21150</Characters>
  <Application>Microsoft Office Word</Application>
  <DocSecurity>0</DocSecurity>
  <Lines>176</Lines>
  <Paragraphs>49</Paragraphs>
  <ScaleCrop>false</ScaleCrop>
  <Company/>
  <LinksUpToDate>false</LinksUpToDate>
  <CharactersWithSpaces>24811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2019-09-06T05:06:00Z</dcterms:created>
  <dcterms:modified xsi:type="dcterms:W3CDTF">2019-09-06T05:06:00Z</dcterms:modified>
</cp:coreProperties>
</file>